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160" w:rsidRDefault="001C2160" w:rsidP="00554AED">
      <w:pPr>
        <w:rPr>
          <w:rFonts w:ascii="Times New Roman" w:hAnsi="Times New Roman" w:cs="Times New Roman"/>
          <w:bCs/>
          <w:caps/>
          <w:szCs w:val="28"/>
        </w:rPr>
      </w:pPr>
    </w:p>
    <w:p w:rsidR="001C2160" w:rsidRDefault="009D585C">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rsidR="001C2160" w:rsidRDefault="009D585C">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rsidR="001C2160" w:rsidRDefault="009D585C">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rsidR="001C2160" w:rsidRDefault="009D585C">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rsidR="001C2160" w:rsidRDefault="001C2160" w:rsidP="00554AED">
      <w:pPr>
        <w:rPr>
          <w:rFonts w:ascii="Times New Roman" w:hAnsi="Times New Roman" w:cs="Times New Roman"/>
          <w:szCs w:val="28"/>
        </w:rPr>
      </w:pP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rsidR="001C2160" w:rsidRDefault="009D585C">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rsidR="001C2160" w:rsidRDefault="001C2160">
      <w:pPr>
        <w:jc w:val="center"/>
        <w:rPr>
          <w:rFonts w:ascii="Times New Roman" w:hAnsi="Times New Roman" w:cs="Times New Roman"/>
          <w:b/>
          <w:bCs/>
          <w:caps/>
          <w:szCs w:val="28"/>
        </w:rPr>
      </w:pPr>
    </w:p>
    <w:p w:rsidR="001C2160" w:rsidRDefault="009D585C">
      <w:pPr>
        <w:jc w:val="center"/>
        <w:rPr>
          <w:rFonts w:ascii="Times New Roman" w:hAnsi="Times New Roman" w:cs="Times New Roman"/>
          <w:b/>
          <w:caps/>
          <w:szCs w:val="28"/>
        </w:rPr>
      </w:pPr>
      <w:r>
        <w:rPr>
          <w:rFonts w:ascii="Times New Roman" w:hAnsi="Times New Roman" w:cs="Times New Roman"/>
          <w:b/>
          <w:caps/>
          <w:noProof/>
          <w:szCs w:val="28"/>
        </w:rPr>
        <mc:AlternateContent>
          <mc:Choice Requires="wps">
            <w:drawing>
              <wp:anchor distT="0" distB="0" distL="114300" distR="0" simplePos="0" relativeHeight="2" behindDoc="0" locked="0" layoutInCell="0" allowOverlap="1">
                <wp:simplePos x="0" y="0"/>
                <wp:positionH relativeFrom="column">
                  <wp:posOffset>3395980</wp:posOffset>
                </wp:positionH>
                <wp:positionV relativeFrom="paragraph">
                  <wp:posOffset>-1270</wp:posOffset>
                </wp:positionV>
                <wp:extent cx="2522220" cy="154559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522160" cy="1545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wps:txbx>
                      <wps:bodyPr lIns="1440" tIns="1440" rIns="1440" bIns="1440" anchor="t">
                        <a:noAutofit/>
                      </wps:bodyPr>
                    </wps:wsp>
                  </a:graphicData>
                </a:graphic>
              </wp:anchor>
            </w:drawing>
          </mc:Choice>
          <mc:Fallback>
            <w:pict>
              <v:rect id="Врезка1" o:spid="_x0000_s1026" style="position:absolute;left:0;text-align:left;margin-left:267.4pt;margin-top:-.1pt;width:198.6pt;height:121.7pt;z-index:2;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" o:allowincell="f" filled="f" stroked="f" strokeweight="0">
                <v:textbox inset=".04mm,.04mm,.04mm,.04mm">
                  <w:txbxContent>
                    <w:tbl>
                      <w:tblPr>
                        <w:tblW w:w="3974" w:type="dxa"/>
                        <w:tblLayout w:type="fixed"/>
                        <w:tblLook w:val="04A0" w:firstRow="1" w:lastRow="0" w:firstColumn="1" w:lastColumn="0" w:noHBand="0" w:noVBand="1"/>
                      </w:tblPr>
                      <w:tblGrid>
                        <w:gridCol w:w="352"/>
                        <w:gridCol w:w="3622"/>
                      </w:tblGrid>
                      <w:tr w:rsidR="00C351E9">
                        <w:trPr>
                          <w:trHeight w:val="2436"/>
                        </w:trPr>
                        <w:tc>
                          <w:tcPr>
                            <w:tcW w:w="352" w:type="dxa"/>
                          </w:tcPr>
                          <w:p w:rsidR="00C351E9" w:rsidRDefault="00C351E9">
                            <w:pPr>
                              <w:widowControl w:val="0"/>
                              <w:snapToGrid w:val="0"/>
                              <w:jc w:val="both"/>
                              <w:rPr>
                                <w:b/>
                                <w:caps/>
                                <w:szCs w:val="28"/>
                              </w:rPr>
                            </w:pPr>
                          </w:p>
                        </w:tc>
                        <w:tc>
                          <w:tcPr>
                            <w:tcW w:w="3621" w:type="dxa"/>
                          </w:tcPr>
                          <w:p w:rsidR="00C351E9" w:rsidRDefault="00C351E9">
                            <w:pPr>
                              <w:widowControl w:val="0"/>
                              <w:snapToGrid w:val="0"/>
                              <w:spacing w:line="252" w:lineRule="auto"/>
                              <w:jc w:val="right"/>
                              <w:rPr>
                                <w:b/>
                                <w:caps/>
                                <w:szCs w:val="28"/>
                                <w:lang w:eastAsia="en-US"/>
                              </w:rPr>
                            </w:pPr>
                          </w:p>
                          <w:p w:rsidR="00C351E9" w:rsidRDefault="00C351E9">
                            <w:pPr>
                              <w:widowControl w:val="0"/>
                              <w:spacing w:after="60" w:line="252" w:lineRule="auto"/>
                              <w:ind w:left="231" w:hanging="10"/>
                              <w:jc w:val="right"/>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Проректор по учебной и</w:t>
                            </w:r>
                          </w:p>
                          <w:p w:rsidR="00C351E9" w:rsidRDefault="00C351E9">
                            <w:pPr>
                              <w:widowControl w:val="0"/>
                              <w:spacing w:after="60" w:line="252" w:lineRule="auto"/>
                              <w:ind w:left="231" w:hanging="10"/>
                              <w:jc w:val="right"/>
                            </w:pPr>
                            <w:r>
                              <w:rPr>
                                <w:rFonts w:ascii="Times New Roman" w:hAnsi="Times New Roman" w:cs="Times New Roman"/>
                                <w:color w:val="000000"/>
                                <w:szCs w:val="28"/>
                                <w:lang w:bidi="ru-RU"/>
                              </w:rPr>
                              <w:t xml:space="preserve">   методической работе</w:t>
                            </w:r>
                          </w:p>
                          <w:p w:rsidR="00C351E9" w:rsidRDefault="00C351E9">
                            <w:pPr>
                              <w:widowControl w:val="0"/>
                              <w:spacing w:after="60" w:line="252" w:lineRule="auto"/>
                              <w:ind w:left="231" w:hanging="10"/>
                              <w:jc w:val="right"/>
                              <w:rPr>
                                <w:rFonts w:ascii="Times New Roman" w:hAnsi="Times New Roman" w:cs="Times New Roman"/>
                                <w:color w:val="000000"/>
                                <w:szCs w:val="28"/>
                                <w:lang w:bidi="ru-RU"/>
                              </w:rPr>
                            </w:pPr>
                            <w:r>
                              <w:rPr>
                                <w:rFonts w:ascii="Times New Roman" w:hAnsi="Times New Roman" w:cs="Times New Roman"/>
                                <w:color w:val="000000"/>
                                <w:szCs w:val="28"/>
                                <w:lang w:bidi="ru-RU"/>
                              </w:rPr>
                              <w:t>__________</w:t>
                            </w:r>
                            <w:proofErr w:type="spellStart"/>
                            <w:r>
                              <w:rPr>
                                <w:rFonts w:ascii="Times New Roman" w:hAnsi="Times New Roman" w:cs="Times New Roman"/>
                                <w:color w:val="000000"/>
                                <w:szCs w:val="28"/>
                                <w:lang w:bidi="ru-RU"/>
                              </w:rPr>
                              <w:t>Е.А.Каменева</w:t>
                            </w:r>
                            <w:proofErr w:type="spellEnd"/>
                          </w:p>
                          <w:p w:rsidR="00C351E9" w:rsidRDefault="00C351E9" w:rsidP="007119F4">
                            <w:pPr>
                              <w:widowControl w:val="0"/>
                              <w:spacing w:after="5" w:line="264" w:lineRule="auto"/>
                              <w:ind w:left="301" w:right="2" w:hanging="10"/>
                              <w:jc w:val="right"/>
                              <w:rPr>
                                <w:rFonts w:ascii="Times New Roman" w:hAnsi="Times New Roman" w:cs="Times New Roman"/>
                                <w:b/>
                                <w:color w:val="000000"/>
                                <w:sz w:val="24"/>
                                <w:lang w:eastAsia="en-US" w:bidi="ru-RU"/>
                              </w:rPr>
                            </w:pPr>
                            <w:r>
                              <w:rPr>
                                <w:rFonts w:ascii="Times New Roman" w:hAnsi="Times New Roman" w:cs="Times New Roman"/>
                                <w:b/>
                                <w:color w:val="000000"/>
                                <w:sz w:val="24"/>
                                <w:lang w:eastAsia="en-US" w:bidi="ru-RU"/>
                              </w:rPr>
                              <w:t>«</w:t>
                            </w:r>
                            <w:r w:rsidR="007119F4">
                              <w:rPr>
                                <w:rFonts w:ascii="Times New Roman" w:hAnsi="Times New Roman" w:cs="Times New Roman"/>
                                <w:b/>
                                <w:color w:val="000000"/>
                                <w:sz w:val="24"/>
                                <w:lang w:eastAsia="en-US" w:bidi="ru-RU"/>
                              </w:rPr>
                              <w:t>30</w:t>
                            </w:r>
                            <w:r>
                              <w:rPr>
                                <w:rFonts w:ascii="Times New Roman" w:hAnsi="Times New Roman" w:cs="Times New Roman"/>
                                <w:b/>
                                <w:color w:val="000000"/>
                                <w:sz w:val="24"/>
                                <w:lang w:eastAsia="en-US" w:bidi="ru-RU"/>
                              </w:rPr>
                              <w:t xml:space="preserve">» </w:t>
                            </w:r>
                            <w:r w:rsidR="007119F4">
                              <w:rPr>
                                <w:rFonts w:ascii="Times New Roman" w:hAnsi="Times New Roman" w:cs="Times New Roman"/>
                                <w:b/>
                                <w:color w:val="000000"/>
                                <w:sz w:val="24"/>
                                <w:lang w:eastAsia="en-US" w:bidi="ru-RU"/>
                              </w:rPr>
                              <w:t xml:space="preserve">ноября </w:t>
                            </w:r>
                            <w:r>
                              <w:rPr>
                                <w:rFonts w:ascii="Times New Roman" w:hAnsi="Times New Roman" w:cs="Times New Roman"/>
                                <w:b/>
                                <w:color w:val="000000"/>
                                <w:sz w:val="24"/>
                                <w:lang w:eastAsia="en-US" w:bidi="ru-RU"/>
                              </w:rPr>
                              <w:t>2022 г.</w:t>
                            </w:r>
                          </w:p>
                        </w:tc>
                      </w:tr>
                    </w:tbl>
                    <w:p w:rsidR="00C351E9" w:rsidRDefault="00C351E9">
                      <w:r>
                        <w:t xml:space="preserve"> </w:t>
                      </w:r>
                    </w:p>
                  </w:txbxContent>
                </v:textbox>
                <w10:wrap type="square"/>
              </v:rect>
            </w:pict>
          </mc:Fallback>
        </mc:AlternateContent>
      </w: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1C2160" w:rsidP="00554AED">
      <w:pPr>
        <w:rPr>
          <w:rFonts w:ascii="Times New Roman" w:hAnsi="Times New Roman" w:cs="Times New Roman"/>
          <w:bCs/>
          <w:color w:val="000000"/>
          <w:szCs w:val="28"/>
        </w:rPr>
      </w:pPr>
    </w:p>
    <w:p w:rsidR="001C2160" w:rsidRDefault="001C2160">
      <w:pPr>
        <w:jc w:val="center"/>
        <w:rPr>
          <w:rFonts w:ascii="Times New Roman" w:hAnsi="Times New Roman" w:cs="Times New Roman"/>
          <w:bCs/>
          <w:color w:val="000000"/>
          <w:szCs w:val="28"/>
        </w:rPr>
      </w:pPr>
    </w:p>
    <w:p w:rsidR="001C2160" w:rsidRDefault="009D585C">
      <w:pPr>
        <w:jc w:val="center"/>
        <w:rPr>
          <w:rFonts w:ascii="Times New Roman" w:hAnsi="Times New Roman" w:cs="Times New Roman"/>
          <w:bCs/>
          <w:color w:val="000000"/>
          <w:szCs w:val="28"/>
        </w:rPr>
      </w:pPr>
      <w:r>
        <w:rPr>
          <w:rFonts w:ascii="Times New Roman" w:hAnsi="Times New Roman" w:cs="Times New Roman"/>
          <w:bCs/>
          <w:color w:val="000000"/>
          <w:szCs w:val="28"/>
        </w:rPr>
        <w:t>П.В. Трифонов, Л.А. Шмелева</w:t>
      </w:r>
    </w:p>
    <w:p w:rsidR="001C2160" w:rsidRDefault="001C2160">
      <w:pPr>
        <w:jc w:val="center"/>
        <w:rPr>
          <w:rFonts w:ascii="Times New Roman" w:hAnsi="Times New Roman" w:cs="Times New Roman"/>
          <w:b/>
          <w:bCs/>
          <w:color w:val="000000"/>
          <w:szCs w:val="28"/>
        </w:rPr>
      </w:pPr>
    </w:p>
    <w:p w:rsidR="001C2160" w:rsidRDefault="009D585C">
      <w:pPr>
        <w:contextualSpacing/>
        <w:jc w:val="center"/>
        <w:rPr>
          <w:rFonts w:ascii="Times New Roman" w:hAnsi="Times New Roman" w:cs="Times New Roman"/>
          <w:szCs w:val="28"/>
        </w:rPr>
      </w:pPr>
      <w:r>
        <w:rPr>
          <w:rFonts w:ascii="Times New Roman" w:eastAsia="Calibri" w:hAnsi="Times New Roman" w:cs="Times New Roman"/>
          <w:szCs w:val="28"/>
        </w:rPr>
        <w:t>УПРАВЛЕНИЕ БИЗНЕС-ПРОЦЕССАМИ</w:t>
      </w:r>
    </w:p>
    <w:p w:rsidR="001C2160" w:rsidRDefault="001C2160">
      <w:pPr>
        <w:contextualSpacing/>
        <w:jc w:val="center"/>
        <w:rPr>
          <w:rFonts w:ascii="Times New Roman" w:hAnsi="Times New Roman" w:cs="Times New Roman"/>
          <w:szCs w:val="28"/>
        </w:rPr>
      </w:pPr>
    </w:p>
    <w:p w:rsidR="001C2160" w:rsidRDefault="009D585C">
      <w:pPr>
        <w:jc w:val="center"/>
        <w:rPr>
          <w:rFonts w:ascii="Times New Roman" w:hAnsi="Times New Roman" w:cs="Times New Roman"/>
          <w:b/>
          <w:szCs w:val="28"/>
        </w:rPr>
      </w:pPr>
      <w:r>
        <w:rPr>
          <w:rFonts w:ascii="Times New Roman" w:eastAsia="TimesNewRomanPS-BoldMT" w:hAnsi="Times New Roman" w:cs="Times New Roman"/>
          <w:b/>
          <w:bCs/>
          <w:szCs w:val="28"/>
        </w:rPr>
        <w:t>Рабочая п</w:t>
      </w:r>
      <w:r>
        <w:rPr>
          <w:rFonts w:ascii="Times New Roman" w:hAnsi="Times New Roman" w:cs="Times New Roman"/>
          <w:b/>
          <w:szCs w:val="28"/>
        </w:rPr>
        <w:t>рограмма дисциплины</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для студентов, обучающихся по направлению подготовки </w:t>
      </w:r>
    </w:p>
    <w:p w:rsidR="001C2160" w:rsidRDefault="009D585C">
      <w:pPr>
        <w:jc w:val="center"/>
        <w:rPr>
          <w:rFonts w:ascii="Times New Roman" w:hAnsi="Times New Roman" w:cs="Times New Roman"/>
          <w:szCs w:val="28"/>
        </w:rPr>
      </w:pPr>
      <w:r>
        <w:rPr>
          <w:rFonts w:ascii="Times New Roman" w:hAnsi="Times New Roman" w:cs="Times New Roman"/>
          <w:szCs w:val="28"/>
        </w:rPr>
        <w:t xml:space="preserve">38.03.02 «Менеджмент», </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«Логистика», профиль «Логистика»</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«Маркетинг», профиль «Маркетинг»</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«Финансовый менеджмент»</w:t>
      </w:r>
    </w:p>
    <w:p w:rsidR="001C2160" w:rsidRDefault="009D585C">
      <w:pPr>
        <w:jc w:val="center"/>
        <w:rPr>
          <w:rFonts w:ascii="Times New Roman" w:hAnsi="Times New Roman" w:cs="Times New Roman"/>
          <w:szCs w:val="28"/>
        </w:rPr>
      </w:pPr>
      <w:r>
        <w:rPr>
          <w:rFonts w:ascii="Times New Roman" w:hAnsi="Times New Roman" w:cs="Times New Roman"/>
          <w:szCs w:val="28"/>
        </w:rPr>
        <w:t>Образовательная программа «Управление бизнесом»</w:t>
      </w:r>
      <w:r w:rsidR="004F5E75">
        <w:rPr>
          <w:rFonts w:ascii="Times New Roman" w:hAnsi="Times New Roman" w:cs="Times New Roman"/>
          <w:szCs w:val="28"/>
        </w:rPr>
        <w:t>, профиль «</w:t>
      </w:r>
      <w:r>
        <w:rPr>
          <w:rFonts w:ascii="Times New Roman" w:hAnsi="Times New Roman" w:cs="Times New Roman"/>
          <w:szCs w:val="28"/>
        </w:rPr>
        <w:t>Менеджмент в спорте», профиль «</w:t>
      </w:r>
      <w:r w:rsidR="004F5E75">
        <w:rPr>
          <w:rFonts w:ascii="Times New Roman" w:hAnsi="Times New Roman" w:cs="Times New Roman"/>
          <w:szCs w:val="28"/>
        </w:rPr>
        <w:t xml:space="preserve">Управление продуктом», профиль </w:t>
      </w:r>
      <w:r>
        <w:rPr>
          <w:rFonts w:ascii="Times New Roman" w:hAnsi="Times New Roman" w:cs="Times New Roman"/>
          <w:szCs w:val="28"/>
        </w:rPr>
        <w:t>«Менеджмент и управление бизнесом»</w:t>
      </w:r>
    </w:p>
    <w:p w:rsidR="001C2160" w:rsidRDefault="001C2160">
      <w:pPr>
        <w:jc w:val="center"/>
        <w:rPr>
          <w:rFonts w:ascii="Times New Roman" w:hAnsi="Times New Roman" w:cs="Times New Roman"/>
          <w:szCs w:val="28"/>
        </w:rPr>
      </w:pPr>
    </w:p>
    <w:p w:rsidR="001C2160" w:rsidRDefault="001C2160">
      <w:pPr>
        <w:jc w:val="center"/>
        <w:rPr>
          <w:rFonts w:ascii="Times New Roman" w:hAnsi="Times New Roman" w:cs="Times New Roman"/>
          <w:b/>
          <w:bCs/>
          <w:szCs w:val="28"/>
        </w:rPr>
      </w:pPr>
    </w:p>
    <w:p w:rsidR="001C2160" w:rsidRDefault="001C2160">
      <w:pPr>
        <w:jc w:val="center"/>
        <w:rPr>
          <w:rFonts w:ascii="Times New Roman" w:hAnsi="Times New Roman" w:cs="Times New Roman"/>
          <w:szCs w:val="28"/>
        </w:rPr>
      </w:pP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Рекомендовано Ученым советом Факультета Высшая школа управления</w:t>
      </w:r>
    </w:p>
    <w:p w:rsidR="001C2160" w:rsidRDefault="009D585C">
      <w:pPr>
        <w:ind w:right="-2"/>
        <w:jc w:val="center"/>
      </w:pPr>
      <w:r>
        <w:rPr>
          <w:rFonts w:ascii="Times New Roman" w:hAnsi="Times New Roman" w:cs="Times New Roman"/>
          <w:i/>
          <w:iCs/>
          <w:sz w:val="24"/>
        </w:rPr>
        <w:t xml:space="preserve">(протокол № </w:t>
      </w:r>
      <w:r>
        <w:rPr>
          <w:rFonts w:ascii="Times New Roman" w:hAnsi="Times New Roman" w:cs="Times New Roman"/>
          <w:i/>
          <w:iCs/>
          <w:color w:val="000000"/>
          <w:sz w:val="24"/>
        </w:rPr>
        <w:t xml:space="preserve">24 </w:t>
      </w:r>
      <w:r>
        <w:rPr>
          <w:rFonts w:ascii="Times New Roman" w:hAnsi="Times New Roman" w:cs="Times New Roman"/>
          <w:i/>
          <w:iCs/>
          <w:sz w:val="24"/>
        </w:rPr>
        <w:t xml:space="preserve">от </w:t>
      </w:r>
      <w:r>
        <w:rPr>
          <w:rFonts w:ascii="Times New Roman" w:hAnsi="Times New Roman" w:cs="Times New Roman"/>
          <w:i/>
          <w:iCs/>
          <w:color w:val="000000"/>
          <w:sz w:val="24"/>
        </w:rPr>
        <w:t>24.11.</w:t>
      </w:r>
      <w:r>
        <w:rPr>
          <w:rFonts w:ascii="Times New Roman" w:hAnsi="Times New Roman" w:cs="Times New Roman"/>
          <w:i/>
          <w:iCs/>
          <w:sz w:val="24"/>
        </w:rPr>
        <w:t>2022г.)</w:t>
      </w:r>
    </w:p>
    <w:p w:rsidR="001C2160" w:rsidRDefault="009D585C">
      <w:pPr>
        <w:tabs>
          <w:tab w:val="left" w:pos="709"/>
          <w:tab w:val="left" w:pos="993"/>
        </w:tabs>
        <w:jc w:val="center"/>
        <w:rPr>
          <w:rFonts w:ascii="Times New Roman" w:hAnsi="Times New Roman" w:cs="Times New Roman"/>
          <w:i/>
          <w:sz w:val="24"/>
        </w:rPr>
      </w:pPr>
      <w:r>
        <w:rPr>
          <w:rFonts w:ascii="Times New Roman" w:hAnsi="Times New Roman" w:cs="Times New Roman"/>
          <w:i/>
          <w:sz w:val="24"/>
        </w:rPr>
        <w:t>Одобрено Советом учебно-научного Департамента менеджмента и инноваций</w:t>
      </w:r>
    </w:p>
    <w:p w:rsidR="001C2160" w:rsidRDefault="009D585C">
      <w:pPr>
        <w:spacing w:after="29"/>
        <w:ind w:right="-2"/>
        <w:jc w:val="center"/>
      </w:pPr>
      <w:r>
        <w:rPr>
          <w:rFonts w:ascii="Times New Roman" w:hAnsi="Times New Roman" w:cs="Times New Roman"/>
          <w:i/>
          <w:iCs/>
          <w:color w:val="111111"/>
          <w:sz w:val="24"/>
        </w:rPr>
        <w:t xml:space="preserve">(протокол № </w:t>
      </w:r>
      <w:r>
        <w:rPr>
          <w:rFonts w:ascii="Times New Roman" w:hAnsi="Times New Roman" w:cs="Times New Roman"/>
          <w:i/>
          <w:iCs/>
          <w:color w:val="000000"/>
          <w:sz w:val="24"/>
        </w:rPr>
        <w:t>06</w:t>
      </w:r>
      <w:r>
        <w:rPr>
          <w:rFonts w:ascii="Times New Roman" w:hAnsi="Times New Roman" w:cs="Times New Roman"/>
          <w:i/>
          <w:iCs/>
          <w:color w:val="111111"/>
          <w:sz w:val="24"/>
        </w:rPr>
        <w:t xml:space="preserve"> от </w:t>
      </w:r>
      <w:r>
        <w:rPr>
          <w:rFonts w:ascii="Times New Roman" w:hAnsi="Times New Roman" w:cs="Times New Roman"/>
          <w:i/>
          <w:iCs/>
          <w:color w:val="000000"/>
          <w:sz w:val="24"/>
        </w:rPr>
        <w:t>26.10.</w:t>
      </w:r>
      <w:r>
        <w:rPr>
          <w:rFonts w:ascii="Times New Roman" w:hAnsi="Times New Roman" w:cs="Times New Roman"/>
          <w:i/>
          <w:iCs/>
          <w:color w:val="111111"/>
          <w:sz w:val="24"/>
        </w:rPr>
        <w:t>2022 г.)</w:t>
      </w:r>
    </w:p>
    <w:p w:rsidR="001C2160" w:rsidRDefault="001C2160">
      <w:pPr>
        <w:spacing w:line="360" w:lineRule="auto"/>
        <w:ind w:right="-2"/>
        <w:jc w:val="center"/>
        <w:rPr>
          <w:rFonts w:ascii="Times New Roman" w:hAnsi="Times New Roman"/>
          <w:i/>
          <w:iCs/>
        </w:rPr>
      </w:pPr>
    </w:p>
    <w:p w:rsidR="001C2160" w:rsidRDefault="001C2160">
      <w:pPr>
        <w:spacing w:line="360" w:lineRule="auto"/>
        <w:ind w:right="-2"/>
        <w:jc w:val="center"/>
        <w:rPr>
          <w:rFonts w:ascii="Times New Roman" w:hAnsi="Times New Roman"/>
          <w:i/>
          <w:iCs/>
        </w:rPr>
      </w:pPr>
    </w:p>
    <w:p w:rsidR="001C2160" w:rsidRPr="00554AED" w:rsidRDefault="009D585C" w:rsidP="00554AED">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2022</w:t>
      </w:r>
      <w:r>
        <w:br w:type="page"/>
      </w:r>
    </w:p>
    <w:p w:rsidR="001C2160" w:rsidRDefault="009D585C">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Наименование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2.</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c>
          <w:tcPr>
            <w:tcW w:w="9075" w:type="dxa"/>
          </w:tcPr>
          <w:p w:rsidR="001C2160" w:rsidRDefault="009D585C">
            <w:pPr>
              <w:widowControl w:val="0"/>
              <w:jc w:val="both"/>
              <w:rPr>
                <w:rFonts w:ascii="Times New Roman" w:eastAsia="TimesNewRomanPSMT" w:hAnsi="Times New Roman" w:cs="Times New Roman"/>
                <w:szCs w:val="28"/>
              </w:rPr>
            </w:pPr>
            <w:r>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c>
          <w:tcPr>
            <w:tcW w:w="9075" w:type="dxa"/>
          </w:tcPr>
          <w:p w:rsidR="001C2160" w:rsidRDefault="009D585C">
            <w:pPr>
              <w:widowControl w:val="0"/>
              <w:jc w:val="both"/>
              <w:rPr>
                <w:rFonts w:ascii="Times New Roman" w:hAnsi="Times New Roman" w:cs="Times New Roman"/>
                <w:bCs/>
                <w:szCs w:val="28"/>
              </w:rPr>
            </w:pPr>
            <w:r>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5.1.</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MT" w:hAnsi="Times New Roman" w:cs="Times New Roman"/>
                <w:szCs w:val="28"/>
              </w:rPr>
              <w:t>Содержание дисциплины</w:t>
            </w:r>
            <w:r>
              <w:rPr>
                <w:rFonts w:ascii="Times New Roman" w:eastAsia="TimesNewRomanPS-BoldMT" w:hAnsi="Times New Roman" w:cs="Times New Roman"/>
                <w:szCs w:val="28"/>
              </w:rPr>
              <w:t>………………………………………………..…….</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5.2.</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Учебно-тематический план…………………………………………………...</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5.3.</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Содержание семинаров, практических занятий…………………….......</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19</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6.1.</w:t>
            </w:r>
          </w:p>
        </w:tc>
        <w:tc>
          <w:tcPr>
            <w:tcW w:w="9075" w:type="dxa"/>
          </w:tcPr>
          <w:p w:rsidR="001C2160" w:rsidRDefault="009D585C">
            <w:pPr>
              <w:widowControl w:val="0"/>
              <w:jc w:val="both"/>
              <w:rPr>
                <w:rFonts w:ascii="Times New Roman" w:eastAsia="TimesNewRomanPSMT" w:hAnsi="Times New Roman" w:cs="Times New Roman"/>
                <w:bCs/>
                <w:szCs w:val="28"/>
              </w:rPr>
            </w:pPr>
            <w:r>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22</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6.2.</w:t>
            </w:r>
          </w:p>
        </w:tc>
        <w:tc>
          <w:tcPr>
            <w:tcW w:w="9075" w:type="dxa"/>
          </w:tcPr>
          <w:p w:rsidR="001C2160" w:rsidRDefault="009D585C">
            <w:pPr>
              <w:widowControl w:val="0"/>
              <w:jc w:val="both"/>
              <w:rPr>
                <w:rFonts w:ascii="Times New Roman" w:hAnsi="Times New Roman" w:cs="Times New Roman"/>
                <w:bCs/>
                <w:szCs w:val="28"/>
              </w:rPr>
            </w:pPr>
            <w:r>
              <w:rPr>
                <w:rFonts w:ascii="Times New Roman" w:hAnsi="Times New Roman" w:cs="Times New Roman"/>
                <w:bCs/>
                <w:szCs w:val="28"/>
              </w:rPr>
              <w:t>Перечень вопросов, заданий, тем для подготовки к текущему контролю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25</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7.</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31</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c>
          <w:tcPr>
            <w:tcW w:w="9075" w:type="dxa"/>
          </w:tcPr>
          <w:p w:rsidR="001C2160" w:rsidRDefault="009D585C">
            <w:pPr>
              <w:widowControl w:val="0"/>
              <w:jc w:val="both"/>
              <w:rPr>
                <w:rFonts w:ascii="Times New Roman" w:hAnsi="Times New Roman" w:cs="Times New Roman"/>
                <w:szCs w:val="28"/>
              </w:rPr>
            </w:pPr>
            <w:r>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44</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c>
          <w:tcPr>
            <w:tcW w:w="9075" w:type="dxa"/>
          </w:tcPr>
          <w:p w:rsidR="001C2160" w:rsidRDefault="009D585C">
            <w:pPr>
              <w:keepNext/>
              <w:keepLines/>
              <w:widowControl w:val="0"/>
              <w:jc w:val="both"/>
              <w:outlineLvl w:val="3"/>
              <w:rPr>
                <w:rFonts w:ascii="Times New Roman" w:hAnsi="Times New Roman" w:cs="Times New Roman"/>
                <w:bCs/>
                <w:szCs w:val="28"/>
              </w:rPr>
            </w:pPr>
            <w:r>
              <w:rPr>
                <w:rFonts w:ascii="Times New Roman" w:hAnsi="Times New Roman" w:cs="Times New Roman"/>
                <w:bCs/>
                <w:szCs w:val="28"/>
              </w:rPr>
              <w:t>Методические указания для обучающихся по освоению дисциплины …...</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r w:rsidR="001C2160">
        <w:tc>
          <w:tcPr>
            <w:tcW w:w="702" w:type="dxa"/>
          </w:tcPr>
          <w:p w:rsidR="001C2160" w:rsidRDefault="009D585C">
            <w:pPr>
              <w:widowControl w:val="0"/>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c>
          <w:tcPr>
            <w:tcW w:w="9075" w:type="dxa"/>
          </w:tcPr>
          <w:p w:rsidR="001C2160" w:rsidRDefault="009D585C">
            <w:pPr>
              <w:widowControl w:val="0"/>
              <w:tabs>
                <w:tab w:val="left" w:pos="0"/>
                <w:tab w:val="left" w:pos="360"/>
                <w:tab w:val="left" w:pos="1100"/>
              </w:tabs>
              <w:jc w:val="both"/>
              <w:rPr>
                <w:rFonts w:ascii="Times New Roman" w:hAnsi="Times New Roman" w:cs="Times New Roman"/>
                <w:szCs w:val="28"/>
              </w:rPr>
            </w:pPr>
            <w:r>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rsidR="001C2160" w:rsidRDefault="00DF7FD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56</w:t>
            </w:r>
          </w:p>
        </w:tc>
      </w:tr>
    </w:tbl>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1C2160">
      <w:pPr>
        <w:keepNext/>
        <w:keepLines/>
        <w:jc w:val="center"/>
        <w:outlineLvl w:val="3"/>
        <w:rPr>
          <w:rFonts w:ascii="Times New Roman" w:hAnsi="Times New Roman" w:cs="Times New Roman"/>
          <w:bCs/>
          <w:szCs w:val="28"/>
        </w:rPr>
      </w:pPr>
    </w:p>
    <w:p w:rsidR="001C2160" w:rsidRDefault="009D585C">
      <w:pPr>
        <w:spacing w:after="160" w:line="259" w:lineRule="auto"/>
        <w:rPr>
          <w:rFonts w:ascii="Times New Roman" w:eastAsia="TimesNewRomanPS-BoldMT" w:hAnsi="Times New Roman" w:cs="Times New Roman"/>
          <w:b/>
          <w:bCs/>
          <w:szCs w:val="28"/>
        </w:rPr>
      </w:pPr>
      <w:r>
        <w:br w:type="page"/>
      </w:r>
    </w:p>
    <w:p w:rsidR="001C2160" w:rsidRPr="00554AED" w:rsidRDefault="009D585C" w:rsidP="00554AED">
      <w:pPr>
        <w:shd w:val="clear" w:color="auto" w:fill="FFFFFF"/>
        <w:spacing w:line="360" w:lineRule="auto"/>
        <w:ind w:left="708"/>
        <w:jc w:val="both"/>
        <w:rPr>
          <w:rFonts w:ascii="Times New Roman" w:hAnsi="Times New Roman" w:cs="Times New Roman"/>
          <w:b/>
          <w:szCs w:val="28"/>
        </w:rPr>
      </w:pPr>
      <w:r w:rsidRPr="00554AED">
        <w:rPr>
          <w:rFonts w:ascii="Times New Roman" w:hAnsi="Times New Roman" w:cs="Times New Roman"/>
          <w:b/>
          <w:szCs w:val="28"/>
        </w:rPr>
        <w:lastRenderedPageBreak/>
        <w:t>1. Наименование дисциплины</w:t>
      </w:r>
    </w:p>
    <w:p w:rsidR="001C2160" w:rsidRPr="00554AED" w:rsidRDefault="009D585C" w:rsidP="00554AED">
      <w:pPr>
        <w:widowControl w:val="0"/>
        <w:ind w:firstLine="709"/>
        <w:jc w:val="both"/>
        <w:rPr>
          <w:rFonts w:ascii="Times New Roman" w:hAnsi="Times New Roman" w:cs="Times New Roman"/>
          <w:szCs w:val="28"/>
        </w:rPr>
      </w:pPr>
      <w:r w:rsidRPr="00554AED">
        <w:rPr>
          <w:rFonts w:ascii="Times New Roman" w:eastAsia="Calibri" w:hAnsi="Times New Roman" w:cs="Times New Roman"/>
          <w:szCs w:val="28"/>
        </w:rPr>
        <w:t>Управление бизнес-процессами</w:t>
      </w:r>
    </w:p>
    <w:p w:rsidR="001C2160" w:rsidRPr="00554AED" w:rsidRDefault="001C2160" w:rsidP="00554AED">
      <w:pPr>
        <w:pStyle w:val="63"/>
        <w:shd w:val="clear" w:color="auto" w:fill="auto"/>
        <w:spacing w:before="0" w:after="0" w:line="360" w:lineRule="auto"/>
        <w:jc w:val="both"/>
        <w:rPr>
          <w:rFonts w:eastAsia="Arial Unicode MS" w:cs="Times New Roman"/>
          <w:b/>
          <w:color w:val="000000"/>
          <w:spacing w:val="0"/>
          <w:sz w:val="28"/>
          <w:szCs w:val="28"/>
          <w:lang w:eastAsia="ru-RU"/>
        </w:rPr>
      </w:pPr>
    </w:p>
    <w:p w:rsidR="001C2160" w:rsidRDefault="009D585C" w:rsidP="00554AED">
      <w:pPr>
        <w:pStyle w:val="63"/>
        <w:shd w:val="clear" w:color="auto" w:fill="auto"/>
        <w:spacing w:before="0" w:after="0" w:line="360" w:lineRule="auto"/>
        <w:ind w:right="-427" w:firstLine="709"/>
        <w:jc w:val="both"/>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Pr="00C351E9" w:rsidRDefault="009D585C">
      <w:pPr>
        <w:pStyle w:val="63"/>
        <w:shd w:val="clear" w:color="auto" w:fill="auto"/>
        <w:spacing w:before="0" w:after="0" w:line="360" w:lineRule="auto"/>
        <w:ind w:right="-427"/>
        <w:jc w:val="both"/>
        <w:rPr>
          <w:rStyle w:val="43"/>
          <w:color w:val="FF0000"/>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 xml:space="preserve">ОП «Маркетинг», профиль «Маркетинг» (2021 год </w:t>
      </w:r>
      <w:r w:rsidR="007B79D4">
        <w:rPr>
          <w:rStyle w:val="43"/>
          <w:spacing w:val="0"/>
          <w:sz w:val="28"/>
          <w:szCs w:val="28"/>
        </w:rPr>
        <w:t>приема</w:t>
      </w:r>
      <w:r w:rsidR="00C351E9">
        <w:rPr>
          <w:rStyle w:val="43"/>
          <w:spacing w:val="0"/>
          <w:sz w:val="28"/>
          <w:szCs w:val="28"/>
        </w:rPr>
        <w:t>)</w:t>
      </w:r>
      <w:r w:rsidR="00057EE1">
        <w:rPr>
          <w:rStyle w:val="43"/>
          <w:spacing w:val="0"/>
          <w:sz w:val="28"/>
          <w:szCs w:val="28"/>
        </w:rPr>
        <w:t xml:space="preserve"> –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Код компе-</w:t>
            </w:r>
            <w:proofErr w:type="spellStart"/>
            <w:r w:rsidRPr="007B79D4">
              <w:rPr>
                <w:rFonts w:ascii="Times New Roman" w:hAnsi="Times New Roman" w:cs="Times New Roman"/>
                <w:sz w:val="24"/>
              </w:rPr>
              <w:t>тенции</w:t>
            </w:r>
            <w:proofErr w:type="spell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Индикаторы достижения компетенции</w:t>
            </w:r>
            <w:r w:rsidRPr="007B79D4">
              <w:rPr>
                <w:rStyle w:val="ab"/>
                <w:rFonts w:ascii="Times New Roman" w:hAnsi="Times New Roman" w:cs="Times New Roman"/>
                <w:sz w:val="24"/>
              </w:rPr>
              <w:footnoteReference w:id="1"/>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center"/>
              <w:rPr>
                <w:rFonts w:ascii="Times New Roman" w:hAnsi="Times New Roman" w:cs="Times New Roman"/>
                <w:sz w:val="24"/>
              </w:rPr>
            </w:pPr>
            <w:r w:rsidRPr="007B79D4">
              <w:rPr>
                <w:rFonts w:ascii="Times New Roman" w:hAnsi="Times New Roman" w:cs="Times New Roman"/>
                <w:sz w:val="24"/>
              </w:rPr>
              <w:t>Результаты обучения (владения</w:t>
            </w:r>
            <w:r w:rsidRPr="007B79D4">
              <w:rPr>
                <w:rStyle w:val="ab"/>
                <w:rFonts w:ascii="Times New Roman" w:hAnsi="Times New Roman" w:cs="Times New Roman"/>
                <w:sz w:val="24"/>
              </w:rPr>
              <w:footnoteReference w:id="2"/>
            </w:r>
            <w:r w:rsidRPr="007B79D4">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1.Использует навыки анализа и реорганизации бизнес-процессов в компании.</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1C2160" w:rsidRPr="007B79D4" w:rsidRDefault="001C2160">
            <w:pPr>
              <w:widowControl w:val="0"/>
              <w:jc w:val="both"/>
              <w:rPr>
                <w:rFonts w:ascii="Times New Roman" w:hAnsi="Times New Roman" w:cs="Times New Roman"/>
                <w:sz w:val="24"/>
              </w:rPr>
            </w:pPr>
          </w:p>
          <w:p w:rsidR="001C2160" w:rsidRPr="007B79D4" w:rsidRDefault="001C2160">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методы, техники и инструментарий для анализа и 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1C2160" w:rsidRPr="007B79D4" w:rsidRDefault="001C2160">
            <w:pPr>
              <w:widowControl w:val="0"/>
              <w:ind w:left="33"/>
              <w:jc w:val="both"/>
              <w:rPr>
                <w:rFonts w:ascii="Times New Roman" w:eastAsia="Arial Unicode MS" w:hAnsi="Times New Roman" w:cs="Times New Roman"/>
                <w:b/>
                <w:color w:val="000000"/>
                <w:sz w:val="24"/>
                <w:u w:color="000000"/>
              </w:rPr>
            </w:pPr>
          </w:p>
          <w:p w:rsidR="001C2160" w:rsidRPr="007B79D4" w:rsidRDefault="009D585C">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1C2160" w:rsidRPr="007B79D4" w:rsidRDefault="009D585C">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ПКН-10</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 xml:space="preserve">Владение методами количественного и качественного анализа информации, а также </w:t>
            </w:r>
            <w:r w:rsidRPr="007B79D4">
              <w:rPr>
                <w:rFonts w:ascii="Times New Roman" w:hAnsi="Times New Roman" w:cs="Times New Roman"/>
                <w:sz w:val="24"/>
              </w:rPr>
              <w:lastRenderedPageBreak/>
              <w:t>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lastRenderedPageBreak/>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Default="003B01CC">
            <w:pPr>
              <w:widowControl w:val="0"/>
              <w:tabs>
                <w:tab w:val="left" w:pos="1418"/>
              </w:tabs>
              <w:jc w:val="both"/>
              <w:rPr>
                <w:rFonts w:ascii="Times New Roman" w:hAnsi="Times New Roman" w:cs="Times New Roman"/>
                <w:sz w:val="24"/>
              </w:rPr>
            </w:pPr>
          </w:p>
          <w:p w:rsidR="003B01CC" w:rsidRPr="007B79D4" w:rsidRDefault="003B01CC">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1C2160">
            <w:pPr>
              <w:widowControl w:val="0"/>
              <w:tabs>
                <w:tab w:val="left" w:pos="1418"/>
              </w:tabs>
              <w:jc w:val="both"/>
              <w:rPr>
                <w:rFonts w:ascii="Times New Roman" w:hAnsi="Times New Roman" w:cs="Times New Roman"/>
                <w:sz w:val="24"/>
              </w:rPr>
            </w:pP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hAnsi="Times New Roman" w:cs="Times New Roman"/>
                <w:sz w:val="24"/>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методы получения информации, ее анализа для построения моделей и интерпретации результатов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применять инструментарий </w:t>
            </w:r>
            <w:r w:rsidRPr="007B79D4">
              <w:rPr>
                <w:rFonts w:ascii="Times New Roman" w:hAnsi="Times New Roman" w:cs="Times New Roman"/>
                <w:sz w:val="24"/>
              </w:rPr>
              <w:t>анализа для построения моделей и интерпретировать результаты моделирования.</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lastRenderedPageBreak/>
              <w:t xml:space="preserve">Знать: </w:t>
            </w:r>
            <w:r w:rsidRPr="007B79D4">
              <w:rPr>
                <w:rFonts w:ascii="Times New Roman" w:hAnsi="Times New Roman" w:cs="Times New Roman"/>
                <w:sz w:val="24"/>
              </w:rPr>
              <w:t>классификации и измерительные шкалы для описания организационных систем, происходящих в них процессов и явлений.</w:t>
            </w:r>
          </w:p>
          <w:p w:rsidR="001C2160" w:rsidRPr="007B79D4" w:rsidRDefault="009D585C">
            <w:pPr>
              <w:widowControl w:val="0"/>
              <w:tabs>
                <w:tab w:val="left" w:pos="1418"/>
              </w:tabs>
              <w:jc w:val="both"/>
              <w:rPr>
                <w:rFonts w:ascii="Times New Roman" w:hAnsi="Times New Roman" w:cs="Times New Roman"/>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п</w:t>
            </w:r>
            <w:r w:rsidRPr="007B79D4">
              <w:rPr>
                <w:rFonts w:ascii="Times New Roman" w:hAnsi="Times New Roman" w:cs="Times New Roman"/>
                <w:sz w:val="24"/>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1C2160" w:rsidRPr="007B79D4" w:rsidRDefault="009D585C">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Знать:</w:t>
            </w:r>
            <w:r w:rsidRPr="007B79D4">
              <w:rPr>
                <w:rFonts w:ascii="Times New Roman" w:hAnsi="Times New Roman" w:cs="Times New Roman"/>
                <w:sz w:val="24"/>
              </w:rPr>
              <w:t xml:space="preserve"> </w:t>
            </w:r>
            <w:r w:rsidRPr="007B79D4">
              <w:rPr>
                <w:rFonts w:ascii="Times New Roman" w:eastAsia="TimesNewRomanPSMT" w:hAnsi="Times New Roman" w:cs="Times New Roman"/>
                <w:sz w:val="24"/>
              </w:rPr>
              <w:t xml:space="preserve">методы, техники и инструментарий </w:t>
            </w:r>
            <w:r w:rsidRPr="007B79D4">
              <w:rPr>
                <w:rFonts w:ascii="Times New Roman" w:hAnsi="Times New Roman" w:cs="Times New Roman"/>
                <w:sz w:val="24"/>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Pr="007B79D4" w:rsidRDefault="009D585C">
            <w:pPr>
              <w:widowControl w:val="0"/>
              <w:jc w:val="both"/>
              <w:rPr>
                <w:rFonts w:ascii="Times New Roman" w:hAnsi="Times New Roman" w:cs="Times New Roman"/>
                <w:b/>
                <w:sz w:val="24"/>
              </w:rPr>
            </w:pPr>
            <w:r w:rsidRPr="007B79D4">
              <w:rPr>
                <w:rFonts w:ascii="Times New Roman" w:eastAsia="TimesNewRomanPSMT" w:hAnsi="Times New Roman" w:cs="Times New Roman"/>
                <w:b/>
                <w:sz w:val="24"/>
              </w:rPr>
              <w:t>Уметь:</w:t>
            </w:r>
            <w:r w:rsidRPr="007B79D4">
              <w:rPr>
                <w:rFonts w:ascii="Times New Roman" w:hAnsi="Times New Roman" w:cs="Times New Roman"/>
                <w:sz w:val="24"/>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color w:val="000000"/>
                <w:sz w:val="24"/>
                <w:shd w:val="clear" w:color="auto" w:fill="FFFFFF"/>
              </w:rPr>
            </w:pPr>
            <w:r w:rsidRPr="007B79D4">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4"/>
              </w:rPr>
            </w:pPr>
          </w:p>
          <w:p w:rsidR="003B01CC" w:rsidRDefault="003B01CC">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2. Обосновывает системную формулировку цели и постановку задачи управления.</w:t>
            </w:r>
          </w:p>
          <w:p w:rsidR="001C2160" w:rsidRDefault="001C2160">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Pr="007B79D4" w:rsidRDefault="001C2160">
            <w:pPr>
              <w:pStyle w:val="ConsPlusNormal"/>
              <w:ind w:firstLine="0"/>
              <w:jc w:val="both"/>
              <w:rPr>
                <w:rFonts w:ascii="Times New Roman" w:hAnsi="Times New Roman" w:cs="Times New Roman"/>
                <w:sz w:val="24"/>
                <w:szCs w:val="24"/>
              </w:rPr>
            </w:pPr>
          </w:p>
          <w:p w:rsidR="001C2160"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9D585C" w:rsidRPr="007B79D4">
              <w:rPr>
                <w:rFonts w:ascii="Times New Roman" w:hAnsi="Times New Roman" w:cs="Times New Roman"/>
                <w:sz w:val="24"/>
                <w:szCs w:val="24"/>
              </w:rPr>
              <w:t xml:space="preserve">Критически переосмысливает свой выбор, сопоставляя с альтернативными подходами. </w:t>
            </w:r>
            <w:r w:rsidR="009D585C" w:rsidRPr="007B79D4">
              <w:rPr>
                <w:rFonts w:ascii="Times New Roman" w:hAnsi="Times New Roman" w:cs="Times New Roman"/>
                <w:sz w:val="24"/>
                <w:szCs w:val="24"/>
              </w:rPr>
              <w:lastRenderedPageBreak/>
              <w:t>Оценивает последствия принимаемых решений, учитывая неочевидные цепочки «последствия последствий» («причины причин») и контурные связи.</w:t>
            </w:r>
          </w:p>
          <w:p w:rsidR="003B01CC" w:rsidRPr="007B79D4" w:rsidRDefault="003B01CC">
            <w:pPr>
              <w:pStyle w:val="ConsPlusNormal"/>
              <w:ind w:firstLine="0"/>
              <w:jc w:val="both"/>
              <w:rPr>
                <w:rFonts w:ascii="Times New Roman" w:hAnsi="Times New Roman" w:cs="Times New Roman"/>
                <w:sz w:val="24"/>
                <w:szCs w:val="24"/>
              </w:rPr>
            </w:pPr>
          </w:p>
          <w:p w:rsidR="001C2160" w:rsidRDefault="009D585C">
            <w:pPr>
              <w:pStyle w:val="ConsPlusNormal"/>
              <w:ind w:firstLine="0"/>
              <w:jc w:val="both"/>
              <w:rPr>
                <w:rFonts w:ascii="Times New Roman" w:hAnsi="Times New Roman" w:cs="Times New Roman"/>
                <w:sz w:val="24"/>
                <w:szCs w:val="24"/>
              </w:rPr>
            </w:pPr>
            <w:r w:rsidRPr="007B79D4">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B79D4" w:rsidRPr="007B79D4" w:rsidRDefault="007B79D4">
            <w:pPr>
              <w:pStyle w:val="ConsPlusNormal"/>
              <w:ind w:firstLine="0"/>
              <w:jc w:val="both"/>
              <w:rPr>
                <w:rFonts w:ascii="Times New Roman" w:hAnsi="Times New Roman" w:cs="Times New Roman"/>
                <w:sz w:val="24"/>
                <w:szCs w:val="24"/>
              </w:rPr>
            </w:pPr>
          </w:p>
          <w:p w:rsidR="001C2160" w:rsidRPr="007B79D4" w:rsidRDefault="007B79D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6. </w:t>
            </w:r>
            <w:r w:rsidR="009D585C" w:rsidRPr="007B79D4">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lastRenderedPageBreak/>
              <w:t xml:space="preserve">Знать: </w:t>
            </w:r>
            <w:r w:rsidRPr="007B79D4">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основы стратегического планирования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1C2160" w:rsidRP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Знать:</w:t>
            </w:r>
            <w:r w:rsidRPr="007B79D4">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1C2160" w:rsidRPr="007B79D4" w:rsidRDefault="009D585C">
            <w:pPr>
              <w:widowControl w:val="0"/>
              <w:jc w:val="both"/>
              <w:rPr>
                <w:sz w:val="24"/>
              </w:rPr>
            </w:pPr>
            <w:r w:rsidRPr="007B79D4">
              <w:rPr>
                <w:rFonts w:ascii="Times New Roman" w:hAnsi="Times New Roman" w:cs="Times New Roman"/>
                <w:b/>
                <w:sz w:val="24"/>
              </w:rPr>
              <w:t>Знать:</w:t>
            </w:r>
            <w:r w:rsidRPr="007B79D4">
              <w:rPr>
                <w:sz w:val="24"/>
              </w:rPr>
              <w:t xml:space="preserve"> </w:t>
            </w:r>
            <w:r w:rsidRPr="007B79D4">
              <w:rPr>
                <w:rFonts w:ascii="Times New Roman" w:hAnsi="Times New Roman" w:cs="Times New Roman"/>
                <w:sz w:val="24"/>
              </w:rPr>
              <w:t xml:space="preserve">основы критического мышления, альтернативные подходы выбора, последствия принимаемых </w:t>
            </w:r>
            <w:r w:rsidRPr="007B79D4">
              <w:rPr>
                <w:rFonts w:ascii="Times New Roman" w:hAnsi="Times New Roman" w:cs="Times New Roman"/>
                <w:sz w:val="24"/>
              </w:rPr>
              <w:lastRenderedPageBreak/>
              <w:t>решений</w:t>
            </w:r>
            <w:r w:rsidRPr="007B79D4">
              <w:rPr>
                <w:sz w:val="24"/>
              </w:rPr>
              <w:t xml:space="preserve"> </w:t>
            </w:r>
          </w:p>
          <w:p w:rsidR="007B79D4" w:rsidRDefault="009D585C">
            <w:pPr>
              <w:widowControl w:val="0"/>
              <w:jc w:val="both"/>
              <w:rPr>
                <w:rFonts w:ascii="Times New Roman" w:hAnsi="Times New Roman" w:cs="Times New Roman"/>
                <w:sz w:val="24"/>
              </w:rPr>
            </w:pPr>
            <w:r w:rsidRPr="007B79D4">
              <w:rPr>
                <w:rFonts w:ascii="Times New Roman" w:hAnsi="Times New Roman" w:cs="Times New Roman"/>
                <w:b/>
                <w:sz w:val="24"/>
              </w:rPr>
              <w:t xml:space="preserve">Уметь: </w:t>
            </w:r>
            <w:r w:rsidRPr="007B79D4">
              <w:rPr>
                <w:rFonts w:ascii="Times New Roman" w:hAnsi="Times New Roman" w:cs="Times New Roman"/>
                <w:sz w:val="24"/>
              </w:rPr>
              <w:t>учитывать неочевидные цепочки «последствия последствий» («причины причин») и контурные связи</w:t>
            </w:r>
          </w:p>
          <w:p w:rsidR="007B79D4" w:rsidRDefault="007B79D4">
            <w:pPr>
              <w:widowControl w:val="0"/>
              <w:jc w:val="both"/>
              <w:rPr>
                <w:rFonts w:ascii="Times New Roman" w:hAnsi="Times New Roman" w:cs="Times New Roman"/>
                <w:sz w:val="24"/>
              </w:rPr>
            </w:pPr>
          </w:p>
          <w:p w:rsidR="003B01CC" w:rsidRPr="007B79D4" w:rsidRDefault="003B01CC">
            <w:pPr>
              <w:widowControl w:val="0"/>
              <w:jc w:val="both"/>
              <w:rPr>
                <w:rFonts w:ascii="Times New Roman" w:hAnsi="Times New Roman" w:cs="Times New Roman"/>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sz w:val="24"/>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применять необходимый инструментарий для поиска, анализа и синтеза информации.</w:t>
            </w:r>
          </w:p>
          <w:p w:rsidR="007B79D4" w:rsidRPr="007B79D4" w:rsidRDefault="007B79D4">
            <w:pPr>
              <w:widowControl w:val="0"/>
              <w:jc w:val="both"/>
              <w:rPr>
                <w:rFonts w:ascii="Times New Roman" w:hAnsi="Times New Roman" w:cs="Times New Roman"/>
                <w:b/>
                <w:sz w:val="24"/>
              </w:rPr>
            </w:pPr>
          </w:p>
          <w:p w:rsidR="001C2160" w:rsidRPr="007B79D4" w:rsidRDefault="009D585C">
            <w:pPr>
              <w:widowControl w:val="0"/>
              <w:jc w:val="both"/>
              <w:rPr>
                <w:rFonts w:ascii="Times New Roman" w:hAnsi="Times New Roman" w:cs="Times New Roman"/>
                <w:b/>
                <w:sz w:val="24"/>
              </w:rPr>
            </w:pPr>
            <w:r w:rsidRPr="007B79D4">
              <w:rPr>
                <w:rFonts w:ascii="Times New Roman" w:hAnsi="Times New Roman" w:cs="Times New Roman"/>
                <w:b/>
                <w:sz w:val="24"/>
              </w:rPr>
              <w:t xml:space="preserve">Знать: </w:t>
            </w:r>
            <w:r w:rsidRPr="007B79D4">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1C2160" w:rsidRPr="007B79D4" w:rsidRDefault="009D585C">
            <w:pPr>
              <w:widowControl w:val="0"/>
              <w:jc w:val="both"/>
              <w:rPr>
                <w:rFonts w:ascii="Times New Roman" w:hAnsi="Times New Roman" w:cs="Times New Roman"/>
                <w:b/>
                <w:sz w:val="24"/>
                <w:highlight w:val="cyan"/>
              </w:rPr>
            </w:pPr>
            <w:r w:rsidRPr="007B79D4">
              <w:rPr>
                <w:rFonts w:ascii="Times New Roman" w:hAnsi="Times New Roman" w:cs="Times New Roman"/>
                <w:b/>
                <w:sz w:val="24"/>
              </w:rPr>
              <w:t>Уметь:</w:t>
            </w:r>
            <w:r w:rsidRPr="007B79D4">
              <w:rPr>
                <w:sz w:val="24"/>
              </w:rPr>
              <w:t xml:space="preserve"> </w:t>
            </w:r>
            <w:r w:rsidRPr="007B79D4">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pStyle w:val="63"/>
        <w:shd w:val="clear" w:color="auto" w:fill="auto"/>
        <w:spacing w:before="0" w:after="0" w:line="360" w:lineRule="auto"/>
        <w:ind w:right="-427"/>
        <w:rPr>
          <w:rStyle w:val="43"/>
          <w:spacing w:val="0"/>
          <w:sz w:val="28"/>
          <w:szCs w:val="28"/>
        </w:rPr>
      </w:pPr>
    </w:p>
    <w:p w:rsidR="009B608D" w:rsidRDefault="009D585C">
      <w:pPr>
        <w:pStyle w:val="63"/>
        <w:shd w:val="clear" w:color="auto" w:fill="auto"/>
        <w:spacing w:before="0" w:after="0" w:line="360" w:lineRule="auto"/>
        <w:ind w:right="-427"/>
        <w:jc w:val="both"/>
        <w:rPr>
          <w:rStyle w:val="43"/>
          <w:spacing w:val="0"/>
          <w:sz w:val="28"/>
          <w:szCs w:val="28"/>
        </w:rPr>
      </w:pPr>
      <w:r>
        <w:rPr>
          <w:rStyle w:val="43"/>
          <w:spacing w:val="0"/>
          <w:sz w:val="28"/>
          <w:szCs w:val="28"/>
        </w:rPr>
        <w:t>ОП «</w:t>
      </w:r>
      <w:r w:rsidR="009B608D">
        <w:rPr>
          <w:rStyle w:val="43"/>
          <w:spacing w:val="0"/>
          <w:sz w:val="28"/>
          <w:szCs w:val="28"/>
        </w:rPr>
        <w:t xml:space="preserve">Логистика», профиль «Логистика», </w:t>
      </w:r>
      <w:r>
        <w:rPr>
          <w:rStyle w:val="43"/>
          <w:spacing w:val="0"/>
          <w:sz w:val="28"/>
          <w:szCs w:val="28"/>
        </w:rPr>
        <w:t>ОП «Маркетинг», профиль «Маркетинг»</w:t>
      </w:r>
    </w:p>
    <w:p w:rsidR="001C2160" w:rsidRDefault="009B608D">
      <w:pPr>
        <w:pStyle w:val="63"/>
        <w:shd w:val="clear" w:color="auto" w:fill="auto"/>
        <w:spacing w:before="0" w:after="0" w:line="360" w:lineRule="auto"/>
        <w:ind w:right="-427"/>
        <w:jc w:val="both"/>
        <w:rPr>
          <w:rStyle w:val="43"/>
          <w:spacing w:val="0"/>
          <w:sz w:val="28"/>
          <w:szCs w:val="28"/>
        </w:rPr>
      </w:pPr>
      <w:r>
        <w:rPr>
          <w:rStyle w:val="43"/>
          <w:spacing w:val="0"/>
          <w:sz w:val="28"/>
          <w:szCs w:val="28"/>
        </w:rPr>
        <w:t xml:space="preserve">(с 2022 года приема и т.д.); ОП «Финансовый менеджмент», профиль «Финансовый менеджмент», </w:t>
      </w:r>
      <w:r w:rsidR="009D585C">
        <w:rPr>
          <w:rStyle w:val="43"/>
          <w:spacing w:val="0"/>
          <w:sz w:val="28"/>
          <w:szCs w:val="28"/>
        </w:rPr>
        <w:t xml:space="preserve">ОП «Управление бизнесом», </w:t>
      </w:r>
      <w:r>
        <w:rPr>
          <w:rStyle w:val="43"/>
          <w:spacing w:val="0"/>
          <w:sz w:val="28"/>
          <w:szCs w:val="28"/>
        </w:rPr>
        <w:t xml:space="preserve">профили «Менеджмент в спорте», </w:t>
      </w:r>
      <w:r w:rsidR="009D585C">
        <w:rPr>
          <w:rStyle w:val="43"/>
          <w:spacing w:val="0"/>
          <w:sz w:val="28"/>
          <w:szCs w:val="28"/>
        </w:rPr>
        <w:t>«Менеджмент и управление бизнесом»</w:t>
      </w:r>
      <w:r>
        <w:rPr>
          <w:rStyle w:val="43"/>
          <w:spacing w:val="0"/>
          <w:sz w:val="28"/>
          <w:szCs w:val="28"/>
        </w:rPr>
        <w:t>,</w:t>
      </w:r>
      <w:r w:rsidR="009D585C">
        <w:rPr>
          <w:rStyle w:val="43"/>
          <w:spacing w:val="0"/>
          <w:sz w:val="28"/>
          <w:szCs w:val="28"/>
        </w:rPr>
        <w:t xml:space="preserve"> «Управление продуктом» (</w:t>
      </w:r>
      <w:r>
        <w:rPr>
          <w:rStyle w:val="43"/>
          <w:spacing w:val="0"/>
          <w:sz w:val="28"/>
          <w:szCs w:val="28"/>
        </w:rPr>
        <w:t xml:space="preserve">с </w:t>
      </w:r>
      <w:r w:rsidR="009D585C">
        <w:rPr>
          <w:rStyle w:val="43"/>
          <w:spacing w:val="0"/>
          <w:sz w:val="28"/>
          <w:szCs w:val="28"/>
        </w:rPr>
        <w:t>2021год</w:t>
      </w:r>
      <w:r>
        <w:rPr>
          <w:rStyle w:val="43"/>
          <w:spacing w:val="0"/>
          <w:sz w:val="28"/>
          <w:szCs w:val="28"/>
        </w:rPr>
        <w:t>а</w:t>
      </w:r>
      <w:r w:rsidR="009D585C">
        <w:rPr>
          <w:rStyle w:val="43"/>
          <w:spacing w:val="0"/>
          <w:sz w:val="28"/>
          <w:szCs w:val="28"/>
        </w:rPr>
        <w:t xml:space="preserve"> </w:t>
      </w:r>
      <w:r>
        <w:rPr>
          <w:rStyle w:val="43"/>
          <w:spacing w:val="0"/>
          <w:sz w:val="28"/>
          <w:szCs w:val="28"/>
        </w:rPr>
        <w:t>прима и т.д.</w:t>
      </w:r>
      <w:r w:rsidR="009D585C">
        <w:rPr>
          <w:rStyle w:val="43"/>
          <w:spacing w:val="0"/>
          <w:sz w:val="28"/>
          <w:szCs w:val="28"/>
        </w:rPr>
        <w:t xml:space="preserve">) </w:t>
      </w:r>
      <w:r w:rsidR="00057EE1">
        <w:rPr>
          <w:rStyle w:val="43"/>
          <w:spacing w:val="0"/>
          <w:sz w:val="28"/>
          <w:szCs w:val="28"/>
        </w:rPr>
        <w:t>– для всех форм обучения</w:t>
      </w:r>
    </w:p>
    <w:tbl>
      <w:tblPr>
        <w:tblW w:w="10235" w:type="dxa"/>
        <w:tblInd w:w="-175" w:type="dxa"/>
        <w:tblLayout w:type="fixed"/>
        <w:tblLook w:val="04A0" w:firstRow="1" w:lastRow="0" w:firstColumn="1" w:lastColumn="0" w:noHBand="0" w:noVBand="1"/>
      </w:tblPr>
      <w:tblGrid>
        <w:gridCol w:w="993"/>
        <w:gridCol w:w="1729"/>
        <w:gridCol w:w="3260"/>
        <w:gridCol w:w="4253"/>
      </w:tblGrid>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Код компе-</w:t>
            </w:r>
            <w:proofErr w:type="spellStart"/>
            <w:r w:rsidRPr="00057EE1">
              <w:rPr>
                <w:rFonts w:ascii="Times New Roman" w:hAnsi="Times New Roman" w:cs="Times New Roman"/>
                <w:sz w:val="24"/>
              </w:rPr>
              <w:t>тенции</w:t>
            </w:r>
            <w:proofErr w:type="spellEnd"/>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Индикаторы достижения компетенции</w:t>
            </w:r>
            <w:r w:rsidRPr="00057EE1">
              <w:rPr>
                <w:rStyle w:val="ab"/>
                <w:rFonts w:ascii="Times New Roman" w:hAnsi="Times New Roman" w:cs="Times New Roman"/>
                <w:sz w:val="24"/>
              </w:rPr>
              <w:footnoteReference w:id="3"/>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center"/>
              <w:rPr>
                <w:rFonts w:ascii="Times New Roman" w:hAnsi="Times New Roman" w:cs="Times New Roman"/>
                <w:sz w:val="24"/>
              </w:rPr>
            </w:pPr>
            <w:r w:rsidRPr="00057EE1">
              <w:rPr>
                <w:rFonts w:ascii="Times New Roman" w:hAnsi="Times New Roman" w:cs="Times New Roman"/>
                <w:sz w:val="24"/>
              </w:rPr>
              <w:t>Результаты обучения (владения</w:t>
            </w:r>
            <w:r w:rsidRPr="00057EE1">
              <w:rPr>
                <w:rStyle w:val="ab"/>
                <w:rFonts w:ascii="Times New Roman" w:hAnsi="Times New Roman" w:cs="Times New Roman"/>
                <w:sz w:val="24"/>
              </w:rPr>
              <w:footnoteReference w:id="4"/>
            </w:r>
            <w:r w:rsidRPr="00057EE1">
              <w:rPr>
                <w:rFonts w:ascii="Times New Roman" w:hAnsi="Times New Roman" w:cs="Times New Roman"/>
                <w:sz w:val="24"/>
              </w:rPr>
              <w:t>, умения и знания), соотнесенные с компетенциями/индикаторами достижения компетенции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t>ПКН-5</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 xml:space="preserve">Владение основами </w:t>
            </w:r>
            <w:bookmarkStart w:id="0" w:name="_GoBack"/>
            <w:r w:rsidR="0023319F" w:rsidRPr="0023319F">
              <w:rPr>
                <w:rFonts w:ascii="Times New Roman" w:hAnsi="Times New Roman" w:cs="Times New Roman"/>
                <w:sz w:val="24"/>
              </w:rPr>
              <w:t xml:space="preserve">финансового </w:t>
            </w:r>
            <w:r w:rsidRPr="0023319F">
              <w:rPr>
                <w:rFonts w:ascii="Times New Roman" w:hAnsi="Times New Roman" w:cs="Times New Roman"/>
                <w:sz w:val="24"/>
              </w:rPr>
              <w:t>учета</w:t>
            </w:r>
            <w:bookmarkEnd w:id="0"/>
            <w:r w:rsidRPr="00057EE1">
              <w:rPr>
                <w:rFonts w:ascii="Times New Roman" w:hAnsi="Times New Roman" w:cs="Times New Roman"/>
                <w:sz w:val="24"/>
              </w:rPr>
              <w:t xml:space="preserve"> и отчетности, а также принципами управленческого учета в целях использовани</w:t>
            </w:r>
            <w:r w:rsidRPr="00057EE1">
              <w:rPr>
                <w:rFonts w:ascii="Times New Roman" w:hAnsi="Times New Roman" w:cs="Times New Roman"/>
                <w:sz w:val="24"/>
              </w:rPr>
              <w:lastRenderedPageBreak/>
              <w:t>я данных учета для принятия управленческих решений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lastRenderedPageBreak/>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1C2160">
            <w:pPr>
              <w:widowControl w:val="0"/>
              <w:tabs>
                <w:tab w:val="left" w:pos="1418"/>
              </w:tabs>
              <w:jc w:val="both"/>
              <w:rPr>
                <w:rFonts w:ascii="Times New Roman" w:hAnsi="Times New Roman" w:cs="Times New Roman"/>
                <w:sz w:val="24"/>
              </w:rPr>
            </w:pPr>
          </w:p>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1418"/>
              </w:tabs>
              <w:jc w:val="both"/>
              <w:rPr>
                <w:rFonts w:ascii="Times New Roman" w:hAnsi="Times New Roman" w:cs="Times New Roman"/>
                <w:sz w:val="24"/>
              </w:rPr>
            </w:pPr>
            <w:r w:rsidRPr="00057EE1">
              <w:rPr>
                <w:rFonts w:ascii="Times New Roman" w:eastAsia="TimesNewRomanPSMT" w:hAnsi="Times New Roman" w:cs="Times New Roman"/>
                <w:b/>
                <w:sz w:val="24"/>
              </w:rPr>
              <w:lastRenderedPageBreak/>
              <w:t xml:space="preserve">Знать: </w:t>
            </w:r>
            <w:r w:rsidRPr="00057EE1">
              <w:rPr>
                <w:rFonts w:ascii="Times New Roman" w:eastAsia="TimesNewRomanPSMT" w:hAnsi="Times New Roman" w:cs="Times New Roman"/>
                <w:sz w:val="24"/>
              </w:rPr>
              <w:t xml:space="preserve">методы, техники и инструментарий для анализа </w:t>
            </w:r>
            <w:r w:rsidRPr="00057EE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 xml:space="preserve">Уметь: </w:t>
            </w:r>
            <w:r w:rsidRPr="00057EE1">
              <w:rPr>
                <w:rFonts w:ascii="Times New Roman" w:hAnsi="Times New Roman" w:cs="Times New Roman"/>
                <w:sz w:val="24"/>
              </w:rPr>
              <w:t xml:space="preserve">применять на практике результаты анализа финансовой, бухгалтерской, управленческой </w:t>
            </w:r>
            <w:r w:rsidRPr="00057EE1">
              <w:rPr>
                <w:rFonts w:ascii="Times New Roman" w:hAnsi="Times New Roman" w:cs="Times New Roman"/>
                <w:sz w:val="24"/>
              </w:rPr>
              <w:lastRenderedPageBreak/>
              <w:t>отчетности для составления стратегических финансовых, инвестиционных планов, отборе проектов и принятии управленческих решений.</w:t>
            </w:r>
          </w:p>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1C2160" w:rsidRPr="00057EE1" w:rsidRDefault="009D585C">
            <w:pPr>
              <w:widowControl w:val="0"/>
              <w:jc w:val="both"/>
              <w:rPr>
                <w:rFonts w:ascii="Times New Roman"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 xml:space="preserve">проводить </w:t>
            </w:r>
            <w:r w:rsidRPr="00057EE1">
              <w:rPr>
                <w:rFonts w:ascii="Times New Roman" w:hAnsi="Times New Roman" w:cs="Times New Roman"/>
                <w:sz w:val="24"/>
              </w:rPr>
              <w:t>анализ финансово-хозяйственного состояния организации и оценивать результаты деятельности их внутренних подразделений, разрабатывать ключевые показатели эффективности для сбалансированного управления деятельностью организации.</w:t>
            </w:r>
          </w:p>
        </w:tc>
      </w:tr>
      <w:tr w:rsidR="001C216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ПКН-6</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1.Применяет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1C2160">
            <w:pPr>
              <w:widowControl w:val="0"/>
              <w:jc w:val="both"/>
              <w:rPr>
                <w:rFonts w:ascii="Times New Roman" w:hAnsi="Times New Roman" w:cs="Times New Roman"/>
                <w:sz w:val="24"/>
              </w:rPr>
            </w:pPr>
          </w:p>
          <w:p w:rsidR="001C2160" w:rsidRPr="00057EE1" w:rsidRDefault="009D585C">
            <w:pPr>
              <w:widowControl w:val="0"/>
              <w:jc w:val="both"/>
              <w:rPr>
                <w:rFonts w:ascii="Times New Roman" w:hAnsi="Times New Roman" w:cs="Times New Roman"/>
                <w:sz w:val="24"/>
              </w:rPr>
            </w:pPr>
            <w:r w:rsidRPr="00057EE1">
              <w:rPr>
                <w:rFonts w:ascii="Times New Roman" w:hAnsi="Times New Roman" w:cs="Times New Roman"/>
                <w:sz w:val="24"/>
              </w:rPr>
              <w:t>2.Проводит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1C2160" w:rsidRPr="00057EE1" w:rsidRDefault="009D585C">
            <w:pPr>
              <w:widowControl w:val="0"/>
              <w:jc w:val="both"/>
              <w:rPr>
                <w:rFonts w:ascii="Times New Roman" w:hAnsi="Times New Roman" w:cs="Times New Roman"/>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 xml:space="preserve">Уметь: </w:t>
            </w:r>
            <w:r w:rsidRPr="00057EE1">
              <w:rPr>
                <w:rFonts w:ascii="Times New Roman" w:eastAsia="TimesNewRomanPSMT" w:hAnsi="Times New Roman" w:cs="Times New Roman"/>
                <w:sz w:val="24"/>
              </w:rPr>
              <w:t>применять на практике</w:t>
            </w:r>
            <w:r w:rsidRPr="00057EE1">
              <w:rPr>
                <w:rFonts w:ascii="Times New Roman" w:eastAsia="TimesNewRomanPSMT" w:hAnsi="Times New Roman" w:cs="Times New Roman"/>
                <w:b/>
                <w:sz w:val="24"/>
              </w:rPr>
              <w:t xml:space="preserve"> </w:t>
            </w:r>
            <w:r w:rsidRPr="00057EE1">
              <w:rPr>
                <w:rFonts w:ascii="Times New Roman" w:eastAsia="TimesNewRomanPSMT" w:hAnsi="Times New Roman" w:cs="Times New Roman"/>
                <w:sz w:val="24"/>
              </w:rPr>
              <w:t xml:space="preserve">методы и инструментарий </w:t>
            </w:r>
            <w:r w:rsidRPr="00057EE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1C2160" w:rsidRPr="00057EE1" w:rsidRDefault="009D585C">
            <w:pPr>
              <w:widowControl w:val="0"/>
              <w:ind w:left="33"/>
              <w:jc w:val="both"/>
              <w:rPr>
                <w:rFonts w:ascii="Times New Roman" w:eastAsia="TimesNewRomanPSMT" w:hAnsi="Times New Roman" w:cs="Times New Roman"/>
                <w:b/>
                <w:sz w:val="24"/>
              </w:rPr>
            </w:pPr>
            <w:r w:rsidRPr="00057EE1">
              <w:rPr>
                <w:rFonts w:ascii="Times New Roman" w:eastAsia="TimesNewRomanPSMT" w:hAnsi="Times New Roman" w:cs="Times New Roman"/>
                <w:b/>
                <w:sz w:val="24"/>
              </w:rPr>
              <w:t>Знать:</w:t>
            </w:r>
            <w:r w:rsidRPr="00057EE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1C2160" w:rsidRPr="00057EE1" w:rsidRDefault="009D585C">
            <w:pPr>
              <w:widowControl w:val="0"/>
              <w:ind w:left="33"/>
              <w:jc w:val="both"/>
              <w:rPr>
                <w:rFonts w:ascii="Times New Roman" w:eastAsia="Arial Unicode MS" w:hAnsi="Times New Roman" w:cs="Times New Roman"/>
                <w:color w:val="000000"/>
                <w:sz w:val="24"/>
                <w:u w:color="000000"/>
              </w:rPr>
            </w:pPr>
            <w:r w:rsidRPr="00057EE1">
              <w:rPr>
                <w:rFonts w:ascii="Times New Roman" w:eastAsia="TimesNewRomanPSMT" w:hAnsi="Times New Roman" w:cs="Times New Roman"/>
                <w:b/>
                <w:sz w:val="24"/>
              </w:rPr>
              <w:t>Уметь:</w:t>
            </w:r>
            <w:r w:rsidRPr="00057EE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tabs>
                <w:tab w:val="left" w:pos="540"/>
              </w:tabs>
              <w:contextualSpacing/>
              <w:jc w:val="both"/>
              <w:rPr>
                <w:rFonts w:ascii="Times New Roman" w:hAnsi="Times New Roman" w:cs="Times New Roman"/>
                <w:sz w:val="24"/>
              </w:rPr>
            </w:pPr>
            <w:r w:rsidRPr="007B79D4">
              <w:rPr>
                <w:rFonts w:ascii="Times New Roman" w:hAnsi="Times New Roman" w:cs="Times New Roman"/>
                <w:sz w:val="24"/>
              </w:rPr>
              <w:t>ПКН-9</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Способность анализировать бизнес-</w:t>
            </w:r>
            <w:r w:rsidRPr="007B79D4">
              <w:rPr>
                <w:rFonts w:ascii="Times New Roman" w:hAnsi="Times New Roman" w:cs="Times New Roman"/>
                <w:sz w:val="24"/>
              </w:rPr>
              <w:lastRenderedPageBreak/>
              <w:t>процессы, а также участвовать в управлении проектами, включая проекты внедрения инноваций и реорганизации бизнес-процессов</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lastRenderedPageBreak/>
              <w:t>1.Использует навыки анализа и реорганизации бизнес-процессов в компании.</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2.Использует проектные методы управления при проведении реинжиниринга.</w:t>
            </w: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p>
          <w:p w:rsidR="00D00D10" w:rsidRPr="007B79D4" w:rsidRDefault="00D00D10" w:rsidP="00D00D10">
            <w:pPr>
              <w:widowControl w:val="0"/>
              <w:jc w:val="both"/>
              <w:rPr>
                <w:rFonts w:ascii="Times New Roman" w:hAnsi="Times New Roman" w:cs="Times New Roman"/>
                <w:sz w:val="24"/>
              </w:rPr>
            </w:pPr>
            <w:r w:rsidRPr="007B79D4">
              <w:rPr>
                <w:rFonts w:ascii="Times New Roman" w:hAnsi="Times New Roman" w:cs="Times New Roman"/>
                <w:sz w:val="24"/>
              </w:rPr>
              <w:t>3.Проводит анализ бизнес-процессов с целью внедрения инноваций и проведения организационных изменений.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lastRenderedPageBreak/>
              <w:t xml:space="preserve">Знать: </w:t>
            </w:r>
            <w:r w:rsidRPr="007B79D4">
              <w:rPr>
                <w:rFonts w:ascii="Times New Roman" w:eastAsia="TimesNewRomanPSMT" w:hAnsi="Times New Roman" w:cs="Times New Roman"/>
                <w:sz w:val="24"/>
              </w:rPr>
              <w:t xml:space="preserve">методы, техники и инструментарий для анализа и реорганизации бизнес-процессов в </w:t>
            </w:r>
            <w:r w:rsidRPr="007B79D4">
              <w:rPr>
                <w:rFonts w:ascii="Times New Roman" w:eastAsia="TimesNewRomanPSMT" w:hAnsi="Times New Roman" w:cs="Times New Roman"/>
                <w:sz w:val="24"/>
              </w:rPr>
              <w:lastRenderedPageBreak/>
              <w:t>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Arial Unicode MS" w:hAnsi="Times New Roman" w:cs="Times New Roman"/>
                <w:color w:val="000000"/>
                <w:sz w:val="24"/>
                <w:u w:color="000000"/>
              </w:rPr>
              <w:t xml:space="preserve">применять на практике </w:t>
            </w:r>
            <w:r w:rsidRPr="007B79D4">
              <w:rPr>
                <w:rFonts w:ascii="Times New Roman" w:hAnsi="Times New Roman" w:cs="Times New Roman"/>
                <w:sz w:val="24"/>
              </w:rPr>
              <w:t xml:space="preserve">методы, техники и инструментарий для анализа и </w:t>
            </w:r>
            <w:r w:rsidRPr="007B79D4">
              <w:rPr>
                <w:rFonts w:ascii="Times New Roman" w:eastAsia="TimesNewRomanPSMT" w:hAnsi="Times New Roman" w:cs="Times New Roman"/>
                <w:sz w:val="24"/>
              </w:rPr>
              <w:t>реорганизации бизнес-процессов в компании</w:t>
            </w:r>
            <w:r w:rsidRPr="007B79D4">
              <w:rPr>
                <w:rFonts w:ascii="Times New Roman" w:hAnsi="Times New Roman" w:cs="Times New Roman"/>
                <w:sz w:val="24"/>
              </w:rPr>
              <w:t>.</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Знать: </w:t>
            </w:r>
            <w:r w:rsidRPr="007B79D4">
              <w:rPr>
                <w:rFonts w:ascii="Times New Roman" w:eastAsia="TimesNewRomanPSMT" w:hAnsi="Times New Roman" w:cs="Times New Roman"/>
                <w:sz w:val="24"/>
              </w:rPr>
              <w:t xml:space="preserve">методы </w:t>
            </w:r>
            <w:r w:rsidRPr="007B79D4">
              <w:rPr>
                <w:rFonts w:ascii="Times New Roman" w:hAnsi="Times New Roman" w:cs="Times New Roman"/>
                <w:sz w:val="24"/>
              </w:rPr>
              <w:t>управления бизнес-процессами и их реинжиниринга.</w:t>
            </w:r>
          </w:p>
          <w:p w:rsidR="00D00D10" w:rsidRPr="007B79D4" w:rsidRDefault="00D00D10" w:rsidP="00D00D10">
            <w:pPr>
              <w:widowControl w:val="0"/>
              <w:jc w:val="both"/>
              <w:rPr>
                <w:rFonts w:ascii="Times New Roman" w:eastAsia="TimesNewRomanPSMT" w:hAnsi="Times New Roman" w:cs="Times New Roman"/>
                <w:b/>
                <w:sz w:val="24"/>
              </w:rPr>
            </w:pPr>
            <w:r w:rsidRPr="007B79D4">
              <w:rPr>
                <w:rFonts w:ascii="Times New Roman" w:eastAsia="TimesNewRomanPSMT" w:hAnsi="Times New Roman" w:cs="Times New Roman"/>
                <w:b/>
                <w:sz w:val="24"/>
              </w:rPr>
              <w:t xml:space="preserve">Уметь: </w:t>
            </w:r>
            <w:r w:rsidRPr="007B79D4">
              <w:rPr>
                <w:rFonts w:ascii="Times New Roman" w:eastAsia="TimesNewRomanPSMT" w:hAnsi="Times New Roman" w:cs="Times New Roman"/>
                <w:sz w:val="24"/>
              </w:rPr>
              <w:t xml:space="preserve">управлять </w:t>
            </w:r>
            <w:r w:rsidRPr="007B79D4">
              <w:rPr>
                <w:rFonts w:ascii="Times New Roman" w:hAnsi="Times New Roman" w:cs="Times New Roman"/>
                <w:sz w:val="24"/>
              </w:rPr>
              <w:t>бизнес-процессами и их реинжинирингом.</w:t>
            </w:r>
          </w:p>
          <w:p w:rsidR="00D00D10" w:rsidRPr="007B79D4" w:rsidRDefault="00D00D10" w:rsidP="00D00D10">
            <w:pPr>
              <w:widowControl w:val="0"/>
              <w:ind w:left="33"/>
              <w:jc w:val="both"/>
              <w:rPr>
                <w:rFonts w:ascii="Times New Roman" w:eastAsia="Arial Unicode MS" w:hAnsi="Times New Roman" w:cs="Times New Roman"/>
                <w:b/>
                <w:color w:val="000000"/>
                <w:sz w:val="24"/>
                <w:u w:color="000000"/>
              </w:rPr>
            </w:pPr>
          </w:p>
          <w:p w:rsidR="00D00D10" w:rsidRPr="007B79D4" w:rsidRDefault="00D00D10" w:rsidP="00D00D10">
            <w:pPr>
              <w:widowControl w:val="0"/>
              <w:ind w:left="33"/>
              <w:jc w:val="both"/>
              <w:rPr>
                <w:rFonts w:ascii="Times New Roman" w:hAnsi="Times New Roman" w:cs="Times New Roman"/>
                <w:sz w:val="24"/>
              </w:rPr>
            </w:pPr>
            <w:r w:rsidRPr="007B79D4">
              <w:rPr>
                <w:rFonts w:ascii="Times New Roman" w:eastAsia="Arial Unicode MS" w:hAnsi="Times New Roman" w:cs="Times New Roman"/>
                <w:b/>
                <w:color w:val="000000"/>
                <w:sz w:val="24"/>
                <w:u w:color="000000"/>
              </w:rPr>
              <w:t>Знать:</w:t>
            </w:r>
            <w:r w:rsidRPr="007B79D4">
              <w:rPr>
                <w:rFonts w:ascii="Times New Roman" w:hAnsi="Times New Roman" w:cs="Times New Roman"/>
                <w:sz w:val="24"/>
              </w:rPr>
              <w:t xml:space="preserve"> инструменты диагностики изменения состояния объектов управления бизнес-процессов с целью внедрения инноваций и проведения организационных изменений.</w:t>
            </w:r>
          </w:p>
          <w:p w:rsidR="00D00D10" w:rsidRPr="007B79D4" w:rsidRDefault="00D00D10" w:rsidP="00D00D10">
            <w:pPr>
              <w:widowControl w:val="0"/>
              <w:jc w:val="both"/>
              <w:rPr>
                <w:rFonts w:ascii="Times New Roman" w:eastAsia="Arial Unicode MS" w:hAnsi="Times New Roman" w:cs="Times New Roman"/>
                <w:b/>
                <w:color w:val="000000"/>
                <w:sz w:val="24"/>
                <w:u w:color="000000"/>
              </w:rPr>
            </w:pPr>
            <w:r w:rsidRPr="007B79D4">
              <w:rPr>
                <w:rFonts w:ascii="Times New Roman" w:eastAsia="Arial Unicode MS" w:hAnsi="Times New Roman" w:cs="Times New Roman"/>
                <w:b/>
                <w:color w:val="000000"/>
                <w:sz w:val="24"/>
                <w:u w:color="000000"/>
              </w:rPr>
              <w:t xml:space="preserve">Уметь: </w:t>
            </w:r>
            <w:r w:rsidRPr="007B79D4">
              <w:rPr>
                <w:rFonts w:ascii="Times New Roman" w:eastAsia="Arial Unicode MS" w:hAnsi="Times New Roman" w:cs="Times New Roman"/>
                <w:color w:val="000000"/>
                <w:sz w:val="24"/>
                <w:u w:color="000000"/>
              </w:rPr>
              <w:t xml:space="preserve">анализировать сложные и динамично развивающиеся бизнес-процессы </w:t>
            </w:r>
            <w:r w:rsidRPr="007B79D4">
              <w:rPr>
                <w:rFonts w:ascii="Times New Roman" w:hAnsi="Times New Roman" w:cs="Times New Roman"/>
                <w:sz w:val="24"/>
              </w:rPr>
              <w:t>с целью внедрения инноваций и проведения организационных изменений.</w:t>
            </w:r>
          </w:p>
        </w:tc>
      </w:tr>
      <w:tr w:rsidR="00D00D10" w:rsidTr="003B01C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tabs>
                <w:tab w:val="left" w:pos="540"/>
              </w:tabs>
              <w:contextualSpacing/>
              <w:jc w:val="both"/>
              <w:rPr>
                <w:rFonts w:ascii="Times New Roman" w:hAnsi="Times New Roman" w:cs="Times New Roman"/>
                <w:sz w:val="24"/>
              </w:rPr>
            </w:pPr>
            <w:r w:rsidRPr="00057EE1">
              <w:rPr>
                <w:rFonts w:ascii="Times New Roman" w:hAnsi="Times New Roman" w:cs="Times New Roman"/>
                <w:sz w:val="24"/>
              </w:rPr>
              <w:lastRenderedPageBreak/>
              <w:t>УК-11</w:t>
            </w:r>
          </w:p>
        </w:tc>
        <w:tc>
          <w:tcPr>
            <w:tcW w:w="1729"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color w:val="000000"/>
                <w:sz w:val="24"/>
                <w:shd w:val="clear" w:color="auto" w:fill="FFFFFF"/>
              </w:rPr>
            </w:pPr>
            <w:r w:rsidRPr="00057EE1">
              <w:rPr>
                <w:rFonts w:ascii="Times New Roman" w:hAnsi="Times New Roman" w:cs="Times New Roman"/>
                <w:color w:val="000000"/>
                <w:sz w:val="24"/>
                <w:shd w:val="clear" w:color="auto" w:fill="FFFFFF"/>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2. Обосновывает системную формулировку цели и постановку задачи управления.</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sz w:val="24"/>
              </w:rPr>
              <w:t>3. Взвешенно и системно подходит к анализу ситуации, формулировке критериев и условий выбора.</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Pr="00057EE1">
              <w:rPr>
                <w:rFonts w:ascii="Times New Roman" w:hAnsi="Times New Roman" w:cs="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Pr="00057EE1">
              <w:rPr>
                <w:rFonts w:ascii="Times New Roman" w:hAnsi="Times New Roman" w:cs="Times New Roman"/>
                <w:sz w:val="24"/>
                <w:szCs w:val="24"/>
              </w:rPr>
              <w:lastRenderedPageBreak/>
              <w:t>цепочки «последствия последствий» («причины причин») и контурные связи.</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D00D10" w:rsidRPr="00057EE1" w:rsidRDefault="00D00D10" w:rsidP="00D00D10">
            <w:pPr>
              <w:pStyle w:val="ConsPlusNormal"/>
              <w:ind w:firstLine="0"/>
              <w:jc w:val="both"/>
              <w:rPr>
                <w:rFonts w:ascii="Times New Roman" w:hAnsi="Times New Roman" w:cs="Times New Roman"/>
                <w:sz w:val="24"/>
                <w:szCs w:val="24"/>
              </w:rPr>
            </w:pPr>
          </w:p>
          <w:p w:rsidR="00D00D10" w:rsidRPr="00057EE1" w:rsidRDefault="00D00D10" w:rsidP="00D00D10">
            <w:pPr>
              <w:pStyle w:val="ConsPlusNormal"/>
              <w:ind w:firstLine="0"/>
              <w:jc w:val="both"/>
              <w:rPr>
                <w:rFonts w:ascii="Times New Roman" w:hAnsi="Times New Roman" w:cs="Times New Roman"/>
                <w:sz w:val="24"/>
                <w:szCs w:val="24"/>
              </w:rPr>
            </w:pPr>
            <w:r w:rsidRPr="00057EE1">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исследования, результаты и выводы.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lastRenderedPageBreak/>
              <w:t xml:space="preserve">Знать: </w:t>
            </w:r>
            <w:r w:rsidRPr="00057EE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основы стратегического планирования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D00D10" w:rsidRPr="00057EE1"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Знать:</w:t>
            </w:r>
            <w:r w:rsidRPr="00057EE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D00D10" w:rsidRPr="00057EE1" w:rsidRDefault="00D00D10" w:rsidP="00D00D10">
            <w:pPr>
              <w:widowControl w:val="0"/>
              <w:jc w:val="both"/>
              <w:rPr>
                <w:sz w:val="24"/>
              </w:rPr>
            </w:pPr>
            <w:r w:rsidRPr="00057EE1">
              <w:rPr>
                <w:rFonts w:ascii="Times New Roman" w:hAnsi="Times New Roman" w:cs="Times New Roman"/>
                <w:b/>
                <w:sz w:val="24"/>
              </w:rPr>
              <w:t>Знать:</w:t>
            </w:r>
            <w:r w:rsidRPr="00057EE1">
              <w:rPr>
                <w:sz w:val="24"/>
              </w:rPr>
              <w:t xml:space="preserve"> </w:t>
            </w:r>
            <w:r w:rsidRPr="00057EE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057EE1">
              <w:rPr>
                <w:sz w:val="24"/>
              </w:rPr>
              <w:t xml:space="preserve"> </w:t>
            </w:r>
          </w:p>
          <w:p w:rsidR="00D00D10" w:rsidRDefault="00D00D10" w:rsidP="00D00D10">
            <w:pPr>
              <w:widowControl w:val="0"/>
              <w:jc w:val="both"/>
              <w:rPr>
                <w:rFonts w:ascii="Times New Roman" w:hAnsi="Times New Roman" w:cs="Times New Roman"/>
                <w:sz w:val="24"/>
              </w:rPr>
            </w:pPr>
            <w:r w:rsidRPr="00057EE1">
              <w:rPr>
                <w:rFonts w:ascii="Times New Roman" w:hAnsi="Times New Roman" w:cs="Times New Roman"/>
                <w:b/>
                <w:sz w:val="24"/>
              </w:rPr>
              <w:t xml:space="preserve">Уметь: </w:t>
            </w:r>
            <w:r w:rsidRPr="00057EE1">
              <w:rPr>
                <w:rFonts w:ascii="Times New Roman" w:hAnsi="Times New Roman" w:cs="Times New Roman"/>
                <w:sz w:val="24"/>
              </w:rPr>
              <w:t xml:space="preserve">учитывать неочевидные цепочки «последствия последствий» </w:t>
            </w:r>
            <w:r w:rsidRPr="00057EE1">
              <w:rPr>
                <w:rFonts w:ascii="Times New Roman" w:hAnsi="Times New Roman" w:cs="Times New Roman"/>
                <w:sz w:val="24"/>
              </w:rPr>
              <w:lastRenderedPageBreak/>
              <w:t>(«причины причин») и контурные связи</w:t>
            </w:r>
          </w:p>
          <w:p w:rsidR="00D00D10" w:rsidRPr="00057EE1" w:rsidRDefault="00D00D10" w:rsidP="00D00D10">
            <w:pPr>
              <w:widowControl w:val="0"/>
              <w:jc w:val="both"/>
              <w:rPr>
                <w:rFonts w:ascii="Times New Roman" w:hAnsi="Times New Roman" w:cs="Times New Roman"/>
                <w:sz w:val="24"/>
              </w:rPr>
            </w:pP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применять необходимый инструментарий для поиска, анализа и синтеза информации.</w:t>
            </w:r>
          </w:p>
          <w:p w:rsidR="00D00D10" w:rsidRPr="00057EE1" w:rsidRDefault="00D00D10" w:rsidP="00D00D10">
            <w:pPr>
              <w:widowControl w:val="0"/>
              <w:jc w:val="both"/>
              <w:rPr>
                <w:rFonts w:ascii="Times New Roman" w:hAnsi="Times New Roman" w:cs="Times New Roman"/>
                <w:b/>
                <w:sz w:val="24"/>
              </w:rPr>
            </w:pPr>
            <w:r w:rsidRPr="00057EE1">
              <w:rPr>
                <w:rFonts w:ascii="Times New Roman" w:hAnsi="Times New Roman" w:cs="Times New Roman"/>
                <w:b/>
                <w:sz w:val="24"/>
              </w:rPr>
              <w:t xml:space="preserve">Знать: </w:t>
            </w:r>
            <w:r w:rsidRPr="00057EE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D00D10" w:rsidRPr="00057EE1" w:rsidRDefault="00D00D10" w:rsidP="00D00D10">
            <w:pPr>
              <w:widowControl w:val="0"/>
              <w:jc w:val="both"/>
              <w:rPr>
                <w:rFonts w:ascii="Times New Roman" w:hAnsi="Times New Roman" w:cs="Times New Roman"/>
                <w:b/>
                <w:sz w:val="24"/>
                <w:highlight w:val="cyan"/>
              </w:rPr>
            </w:pPr>
            <w:r w:rsidRPr="00057EE1">
              <w:rPr>
                <w:rFonts w:ascii="Times New Roman" w:hAnsi="Times New Roman" w:cs="Times New Roman"/>
                <w:b/>
                <w:sz w:val="24"/>
              </w:rPr>
              <w:t>Уметь:</w:t>
            </w:r>
            <w:r w:rsidRPr="00057EE1">
              <w:rPr>
                <w:sz w:val="24"/>
              </w:rPr>
              <w:t xml:space="preserve"> </w:t>
            </w:r>
            <w:r w:rsidRPr="00057EE1">
              <w:rPr>
                <w:rFonts w:ascii="Times New Roman" w:hAnsi="Times New Roman" w:cs="Times New Roman"/>
                <w:sz w:val="24"/>
              </w:rPr>
              <w:t>убедительно излагать цели, задачи, теорию и методологию исследования, результаты и выводы.</w:t>
            </w:r>
          </w:p>
        </w:tc>
      </w:tr>
    </w:tbl>
    <w:p w:rsidR="001C2160" w:rsidRDefault="001C2160">
      <w:pPr>
        <w:tabs>
          <w:tab w:val="left" w:pos="428"/>
        </w:tabs>
        <w:spacing w:line="360" w:lineRule="auto"/>
        <w:ind w:firstLine="709"/>
        <w:jc w:val="both"/>
        <w:rPr>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F670D8" w:rsidRDefault="00F670D8" w:rsidP="00B9426C">
      <w:pPr>
        <w:tabs>
          <w:tab w:val="left" w:pos="428"/>
        </w:tabs>
        <w:spacing w:line="360" w:lineRule="auto"/>
        <w:ind w:firstLine="709"/>
        <w:jc w:val="both"/>
        <w:rPr>
          <w:rFonts w:ascii="Times New Roman" w:hAnsi="Times New Roman" w:cs="Times New Roman"/>
          <w:b/>
          <w:szCs w:val="28"/>
        </w:rPr>
      </w:pPr>
    </w:p>
    <w:p w:rsidR="001C2160" w:rsidRPr="00B9426C" w:rsidRDefault="009D585C" w:rsidP="00B9426C">
      <w:pPr>
        <w:tabs>
          <w:tab w:val="left" w:pos="428"/>
        </w:tabs>
        <w:spacing w:line="360" w:lineRule="auto"/>
        <w:ind w:firstLine="709"/>
        <w:jc w:val="both"/>
        <w:rPr>
          <w:rFonts w:ascii="Times New Roman" w:hAnsi="Times New Roman" w:cs="Times New Roman"/>
          <w:b/>
          <w:szCs w:val="28"/>
        </w:rPr>
      </w:pPr>
      <w:r w:rsidRPr="00B9426C">
        <w:rPr>
          <w:rFonts w:ascii="Times New Roman" w:hAnsi="Times New Roman" w:cs="Times New Roman"/>
          <w:b/>
          <w:szCs w:val="28"/>
        </w:rPr>
        <w:t>3. Место дисциплины в структуре образовательной программы</w:t>
      </w:r>
    </w:p>
    <w:p w:rsidR="001C2160" w:rsidRDefault="009D585C" w:rsidP="00272F34">
      <w:pPr>
        <w:pStyle w:val="63"/>
        <w:shd w:val="clear" w:color="auto" w:fill="auto"/>
        <w:spacing w:before="0" w:after="0" w:line="360" w:lineRule="auto"/>
        <w:ind w:right="-427"/>
        <w:jc w:val="both"/>
        <w:rPr>
          <w:rStyle w:val="43"/>
          <w:spacing w:val="0"/>
          <w:sz w:val="28"/>
          <w:szCs w:val="28"/>
        </w:rPr>
      </w:pPr>
      <w:r w:rsidRPr="00272F34">
        <w:rPr>
          <w:bCs/>
          <w:sz w:val="28"/>
          <w:szCs w:val="28"/>
        </w:rPr>
        <w:t>Дисциплина «</w:t>
      </w:r>
      <w:r w:rsidRPr="00272F34">
        <w:rPr>
          <w:sz w:val="28"/>
          <w:szCs w:val="28"/>
        </w:rPr>
        <w:t xml:space="preserve">Управление бизнес-процессами» </w:t>
      </w:r>
      <w:r w:rsidRPr="00272F34">
        <w:rPr>
          <w:bCs/>
          <w:sz w:val="28"/>
          <w:szCs w:val="28"/>
        </w:rPr>
        <w:t xml:space="preserve">относится к модулю обязательной части общепрофессионального цикла направления подготовки </w:t>
      </w:r>
      <w:r w:rsidRPr="00272F34">
        <w:rPr>
          <w:sz w:val="28"/>
          <w:szCs w:val="28"/>
        </w:rPr>
        <w:t xml:space="preserve">38.03.02 «Менеджмент», </w:t>
      </w:r>
      <w:r w:rsidR="00272F34" w:rsidRPr="00272F34">
        <w:rPr>
          <w:rStyle w:val="43"/>
          <w:spacing w:val="0"/>
          <w:sz w:val="28"/>
          <w:szCs w:val="28"/>
        </w:rPr>
        <w:t xml:space="preserve">ОП «Логистика», профиль «Логистика», </w:t>
      </w:r>
      <w:r w:rsidR="00272F34">
        <w:rPr>
          <w:rStyle w:val="43"/>
          <w:spacing w:val="0"/>
          <w:sz w:val="28"/>
          <w:szCs w:val="28"/>
        </w:rPr>
        <w:t>ОП «Маркетинг», профиль </w:t>
      </w:r>
      <w:r w:rsidR="00272F34" w:rsidRPr="00272F34">
        <w:rPr>
          <w:rStyle w:val="43"/>
          <w:spacing w:val="0"/>
          <w:sz w:val="28"/>
          <w:szCs w:val="28"/>
        </w:rPr>
        <w:t>«Маркетинг»,</w:t>
      </w:r>
      <w:r w:rsidR="00272F34">
        <w:rPr>
          <w:rStyle w:val="43"/>
          <w:spacing w:val="0"/>
          <w:sz w:val="28"/>
          <w:szCs w:val="28"/>
        </w:rPr>
        <w:t> </w:t>
      </w:r>
      <w:r w:rsidR="00272F34" w:rsidRPr="00272F34">
        <w:rPr>
          <w:rStyle w:val="43"/>
          <w:spacing w:val="0"/>
          <w:sz w:val="28"/>
          <w:szCs w:val="28"/>
        </w:rPr>
        <w:t>ОП «Финансовый менеджмент», профиль «Финансовый менеджмент», ОП «Управление бизнесом», профили «Менеджмент в спорте», «Менеджмент и управление бизнесом», «Управление продуктом»</w:t>
      </w:r>
    </w:p>
    <w:p w:rsidR="00272F34" w:rsidRPr="00272F34" w:rsidRDefault="00272F34" w:rsidP="00272F34">
      <w:pPr>
        <w:pStyle w:val="63"/>
        <w:shd w:val="clear" w:color="auto" w:fill="auto"/>
        <w:spacing w:before="0" w:after="0" w:line="360" w:lineRule="auto"/>
        <w:ind w:right="-427"/>
        <w:jc w:val="both"/>
        <w:rPr>
          <w:spacing w:val="0"/>
          <w:sz w:val="28"/>
          <w:szCs w:val="28"/>
          <w:shd w:val="clear" w:color="auto" w:fill="FFFFFF"/>
        </w:rPr>
      </w:pPr>
    </w:p>
    <w:p w:rsidR="001C2160" w:rsidRPr="00B9426C" w:rsidRDefault="009D585C" w:rsidP="00272F34">
      <w:pPr>
        <w:shd w:val="clear" w:color="auto" w:fill="FFFFFF"/>
        <w:spacing w:line="360" w:lineRule="auto"/>
        <w:jc w:val="both"/>
        <w:rPr>
          <w:rFonts w:ascii="Times New Roman" w:hAnsi="Times New Roman" w:cs="Times New Roman"/>
          <w:b/>
          <w:szCs w:val="28"/>
        </w:rPr>
      </w:pPr>
      <w:bookmarkStart w:id="1" w:name="_Hlk504349317"/>
      <w:bookmarkStart w:id="2" w:name="_Toc420531987"/>
      <w:r w:rsidRPr="00B9426C">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rsidR="001C2160" w:rsidRDefault="001C2160">
      <w:pPr>
        <w:shd w:val="clear" w:color="auto" w:fill="FFFFFF"/>
        <w:jc w:val="center"/>
        <w:rPr>
          <w:b/>
          <w:szCs w:val="28"/>
        </w:rPr>
      </w:pPr>
    </w:p>
    <w:p w:rsidR="001C2160" w:rsidRPr="00AE0B60" w:rsidRDefault="009D585C" w:rsidP="00425D5F">
      <w:pPr>
        <w:pStyle w:val="63"/>
        <w:shd w:val="clear" w:color="auto" w:fill="auto"/>
        <w:spacing w:before="0" w:after="0" w:line="360" w:lineRule="auto"/>
        <w:ind w:right="-2"/>
        <w:jc w:val="both"/>
        <w:rPr>
          <w:spacing w:val="0"/>
          <w:sz w:val="28"/>
          <w:szCs w:val="28"/>
          <w:shd w:val="clear" w:color="auto" w:fill="FFFFFF"/>
        </w:rPr>
      </w:pPr>
      <w:r w:rsidRPr="00AE0B60">
        <w:rPr>
          <w:rStyle w:val="43"/>
          <w:spacing w:val="0"/>
          <w:sz w:val="28"/>
          <w:szCs w:val="28"/>
        </w:rPr>
        <w:t>ОП «</w:t>
      </w:r>
      <w:r w:rsidR="00272F34" w:rsidRPr="00AE0B60">
        <w:rPr>
          <w:rStyle w:val="43"/>
          <w:spacing w:val="0"/>
          <w:sz w:val="28"/>
          <w:szCs w:val="28"/>
        </w:rPr>
        <w:t xml:space="preserve">Логистика», профиль «Логистика», </w:t>
      </w:r>
      <w:r w:rsidRPr="00AE0B60">
        <w:rPr>
          <w:rStyle w:val="43"/>
          <w:spacing w:val="0"/>
          <w:sz w:val="28"/>
          <w:szCs w:val="28"/>
        </w:rPr>
        <w:t>ОП «Маркетинг», профиль «М</w:t>
      </w:r>
      <w:r w:rsidR="00272F34" w:rsidRPr="00AE0B60">
        <w:rPr>
          <w:rStyle w:val="43"/>
          <w:spacing w:val="0"/>
          <w:sz w:val="28"/>
          <w:szCs w:val="28"/>
        </w:rPr>
        <w:t>аркетинг»</w:t>
      </w:r>
      <w:r w:rsidR="00425D5F" w:rsidRPr="00AE0B60">
        <w:rPr>
          <w:rStyle w:val="43"/>
          <w:spacing w:val="0"/>
          <w:sz w:val="28"/>
          <w:szCs w:val="28"/>
        </w:rPr>
        <w:t xml:space="preserve"> (очная форма обучения) для 2021 г. приема, </w:t>
      </w:r>
      <w:r w:rsidR="00272F34" w:rsidRPr="00AE0B60">
        <w:rPr>
          <w:rStyle w:val="43"/>
          <w:spacing w:val="0"/>
          <w:sz w:val="28"/>
          <w:szCs w:val="28"/>
        </w:rPr>
        <w:t>ОП «Финансовый менеджмент», профиль «Финансовый менеджмент», ОП </w:t>
      </w:r>
      <w:r w:rsidRPr="00AE0B60">
        <w:rPr>
          <w:rStyle w:val="43"/>
          <w:spacing w:val="0"/>
          <w:sz w:val="28"/>
          <w:szCs w:val="28"/>
        </w:rPr>
        <w:t xml:space="preserve">«Управление бизнесом», профили </w:t>
      </w:r>
      <w:r w:rsidRPr="00AE0B60">
        <w:rPr>
          <w:rStyle w:val="43"/>
          <w:spacing w:val="0"/>
          <w:sz w:val="28"/>
          <w:szCs w:val="28"/>
        </w:rPr>
        <w:lastRenderedPageBreak/>
        <w:t>«Менеджмент в спорте», «Менеджмент и управление бизнесом», «Управление продуктом» (очная форма обучения)</w:t>
      </w:r>
      <w:r w:rsidR="00272F34" w:rsidRPr="00AE0B60">
        <w:rPr>
          <w:rStyle w:val="43"/>
          <w:spacing w:val="0"/>
          <w:sz w:val="28"/>
          <w:szCs w:val="28"/>
        </w:rPr>
        <w:t xml:space="preserve"> </w:t>
      </w:r>
      <w:r w:rsidR="00425D5F" w:rsidRPr="00AE0B60">
        <w:rPr>
          <w:rStyle w:val="43"/>
          <w:spacing w:val="0"/>
          <w:sz w:val="28"/>
          <w:szCs w:val="28"/>
        </w:rPr>
        <w:t>с</w:t>
      </w:r>
      <w:r w:rsidR="00272F34" w:rsidRPr="00AE0B60">
        <w:rPr>
          <w:rStyle w:val="43"/>
          <w:spacing w:val="0"/>
          <w:sz w:val="28"/>
          <w:szCs w:val="28"/>
        </w:rPr>
        <w:t xml:space="preserve"> 2021 г. приема</w:t>
      </w:r>
      <w:r w:rsidR="00425D5F" w:rsidRPr="00AE0B60">
        <w:rPr>
          <w:rStyle w:val="43"/>
          <w:spacing w:val="0"/>
          <w:sz w:val="28"/>
          <w:szCs w:val="28"/>
        </w:rPr>
        <w:t xml:space="preserve"> и т.д.</w:t>
      </w:r>
    </w:p>
    <w:p w:rsidR="001C2160" w:rsidRDefault="001C2160">
      <w:pPr>
        <w:shd w:val="clear" w:color="auto" w:fill="FFFFFF"/>
        <w:jc w:val="right"/>
        <w:rPr>
          <w:rFonts w:ascii="Times New Roman" w:hAnsi="Times New Roman" w:cs="Times New Roman"/>
          <w:color w:val="000000"/>
          <w:szCs w:val="28"/>
        </w:rPr>
      </w:pP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1.1.</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425D5F" w:rsidRPr="006745F3">
              <w:rPr>
                <w:rFonts w:ascii="Times New Roman" w:hAnsi="Times New Roman" w:cs="Times New Roman"/>
                <w:b/>
                <w:szCs w:val="28"/>
              </w:rPr>
              <w:t xml:space="preserve"> </w:t>
            </w:r>
            <w:r w:rsidRPr="006745F3">
              <w:rPr>
                <w:rFonts w:ascii="Times New Roman" w:hAnsi="Times New Roman" w:cs="Times New Roman"/>
                <w:b/>
                <w:szCs w:val="28"/>
              </w:rPr>
              <w:t>е./144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Pr="006745F3" w:rsidRDefault="009D585C">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425D5F" w:rsidRPr="00425D5F" w:rsidRDefault="00425D5F" w:rsidP="00425D5F">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425D5F" w:rsidRPr="006745F3" w:rsidRDefault="00425D5F" w:rsidP="00425D5F">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425D5F">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1C2160" w:rsidRDefault="001C2160">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FC0D7F" w:rsidRDefault="00FC0D7F">
      <w:pPr>
        <w:shd w:val="clear" w:color="auto" w:fill="FFFFFF"/>
        <w:jc w:val="center"/>
        <w:rPr>
          <w:rFonts w:asciiTheme="minorHAnsi" w:hAnsiTheme="minorHAnsi" w:cs="Times New Roman"/>
          <w:color w:val="000000"/>
          <w:szCs w:val="28"/>
        </w:rPr>
      </w:pPr>
    </w:p>
    <w:p w:rsidR="00AE0B60" w:rsidRDefault="00AE0B60" w:rsidP="00AE0B60">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 с 2021 года приема и т. д.</w:t>
      </w:r>
    </w:p>
    <w:tbl>
      <w:tblPr>
        <w:tblpPr w:leftFromText="180" w:rightFromText="180" w:vertAnchor="text" w:horzAnchor="margin" w:tblpY="457"/>
        <w:tblW w:w="5000" w:type="pct"/>
        <w:tblLayout w:type="fixed"/>
        <w:tblLook w:val="04A0" w:firstRow="1" w:lastRow="0" w:firstColumn="1" w:lastColumn="0" w:noHBand="0" w:noVBand="1"/>
      </w:tblPr>
      <w:tblGrid>
        <w:gridCol w:w="4686"/>
        <w:gridCol w:w="2525"/>
        <w:gridCol w:w="2700"/>
      </w:tblGrid>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4 з.</w:t>
            </w:r>
            <w:r w:rsidR="006745F3">
              <w:rPr>
                <w:rFonts w:ascii="Times New Roman" w:hAnsi="Times New Roman" w:cs="Times New Roman"/>
                <w:b/>
                <w:szCs w:val="28"/>
              </w:rPr>
              <w:t xml:space="preserve"> </w:t>
            </w:r>
            <w:r w:rsidRPr="006745F3">
              <w:rPr>
                <w:rFonts w:ascii="Times New Roman" w:hAnsi="Times New Roman" w:cs="Times New Roman"/>
                <w:b/>
                <w:szCs w:val="28"/>
              </w:rPr>
              <w:t>е./144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6745F3">
              <w:rPr>
                <w:rFonts w:ascii="Times New Roman" w:hAnsi="Times New Roman" w:cs="Times New Roman"/>
                <w:b/>
                <w:szCs w:val="28"/>
              </w:rPr>
              <w:t>144</w:t>
            </w:r>
            <w:r w:rsidRPr="006745F3">
              <w:rPr>
                <w:rFonts w:ascii="Times New Roman" w:hAnsi="Times New Roman" w:cs="Times New Roman"/>
                <w:i/>
                <w:sz w:val="20"/>
                <w:szCs w:val="20"/>
              </w:rPr>
              <w:t xml:space="preserve"> </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18</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rPr>
          <w:trHeight w:val="356"/>
        </w:trPr>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w:t>
            </w:r>
          </w:p>
        </w:tc>
      </w:tr>
      <w:tr w:rsidR="00AE0B60" w:rsidTr="00DC2772">
        <w:tc>
          <w:tcPr>
            <w:tcW w:w="4691"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52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Экзамен</w:t>
            </w:r>
          </w:p>
        </w:tc>
      </w:tr>
    </w:tbl>
    <w:p w:rsidR="00AE0B60" w:rsidRDefault="00AE0B60" w:rsidP="00AE0B60">
      <w:pPr>
        <w:pStyle w:val="63"/>
        <w:spacing w:line="360" w:lineRule="auto"/>
        <w:ind w:right="-427"/>
        <w:jc w:val="both"/>
        <w:rPr>
          <w:spacing w:val="0"/>
          <w:sz w:val="28"/>
          <w:szCs w:val="28"/>
          <w:shd w:val="clear" w:color="auto" w:fill="FFFFFF"/>
        </w:rPr>
      </w:pPr>
      <w:r>
        <w:rPr>
          <w:rStyle w:val="43"/>
          <w:spacing w:val="0"/>
          <w:sz w:val="28"/>
          <w:szCs w:val="28"/>
        </w:rPr>
        <w:t>ОП «Маркетинг», профиль «Маркетинг»</w:t>
      </w:r>
      <w:r>
        <w:t xml:space="preserve"> для </w:t>
      </w:r>
      <w:r>
        <w:rPr>
          <w:rStyle w:val="43"/>
          <w:spacing w:val="0"/>
          <w:sz w:val="28"/>
          <w:szCs w:val="28"/>
        </w:rPr>
        <w:t>2021год </w:t>
      </w:r>
      <w:r w:rsidRPr="00AE0B60">
        <w:rPr>
          <w:rStyle w:val="43"/>
          <w:spacing w:val="0"/>
          <w:sz w:val="28"/>
          <w:szCs w:val="28"/>
        </w:rPr>
        <w:t>приема</w:t>
      </w:r>
      <w:r>
        <w:rPr>
          <w:rStyle w:val="43"/>
          <w:spacing w:val="0"/>
          <w:sz w:val="28"/>
          <w:szCs w:val="28"/>
        </w:rPr>
        <w:t>, ОП «Финансовый менеджмент», профиль «Финансовый менеджмент» (Институт онлайн-образования) (очно-заочная форма обучения) с 2021 года приема и т. д.</w:t>
      </w:r>
    </w:p>
    <w:tbl>
      <w:tblPr>
        <w:tblpPr w:leftFromText="180" w:rightFromText="180" w:vertAnchor="text" w:horzAnchor="margin" w:tblpY="457"/>
        <w:tblW w:w="5075" w:type="pct"/>
        <w:tblLayout w:type="fixed"/>
        <w:tblLook w:val="04A0" w:firstRow="1" w:lastRow="0" w:firstColumn="1" w:lastColumn="0" w:noHBand="0" w:noVBand="1"/>
      </w:tblPr>
      <w:tblGrid>
        <w:gridCol w:w="3964"/>
        <w:gridCol w:w="3119"/>
        <w:gridCol w:w="2977"/>
      </w:tblGrid>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 семестр</w:t>
            </w:r>
          </w:p>
          <w:p w:rsidR="00AE0B60" w:rsidRDefault="00AE0B60"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 xml:space="preserve">4 </w:t>
            </w:r>
            <w:proofErr w:type="spellStart"/>
            <w:r w:rsidRPr="006745F3">
              <w:rPr>
                <w:rFonts w:ascii="Times New Roman" w:hAnsi="Times New Roman" w:cs="Times New Roman"/>
                <w:b/>
                <w:szCs w:val="28"/>
              </w:rPr>
              <w:t>з.е</w:t>
            </w:r>
            <w:proofErr w:type="spellEnd"/>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b/>
                <w:szCs w:val="28"/>
              </w:rPr>
              <w:t>144</w:t>
            </w:r>
          </w:p>
          <w:p w:rsidR="00AE0B60" w:rsidRPr="00425D5F" w:rsidRDefault="00AE0B60" w:rsidP="00DC2772">
            <w:pPr>
              <w:keepNext/>
              <w:widowControl w:val="0"/>
              <w:suppressAutoHyphens w:val="0"/>
              <w:autoSpaceDE w:val="0"/>
              <w:autoSpaceDN w:val="0"/>
              <w:adjustRightInd w:val="0"/>
              <w:jc w:val="center"/>
              <w:rPr>
                <w:rFonts w:ascii="Times New Roman" w:hAnsi="Times New Roman" w:cs="Times New Roman"/>
                <w:i/>
                <w:sz w:val="20"/>
                <w:szCs w:val="20"/>
              </w:rPr>
            </w:pPr>
            <w:r w:rsidRPr="00425D5F">
              <w:rPr>
                <w:rFonts w:ascii="Times New Roman" w:hAnsi="Times New Roman" w:cs="Times New Roman"/>
                <w:i/>
                <w:sz w:val="20"/>
                <w:szCs w:val="20"/>
              </w:rPr>
              <w:t>Курсовой проект</w:t>
            </w:r>
          </w:p>
          <w:p w:rsidR="00AE0B60" w:rsidRPr="006745F3" w:rsidRDefault="00AE0B60" w:rsidP="00DC2772">
            <w:pPr>
              <w:pStyle w:val="af5"/>
              <w:keepNext/>
              <w:widowControl w:val="0"/>
              <w:ind w:left="0"/>
              <w:jc w:val="center"/>
              <w:rPr>
                <w:rFonts w:ascii="Times New Roman" w:hAnsi="Times New Roman" w:cs="Times New Roman"/>
                <w:b/>
                <w:szCs w:val="28"/>
              </w:rPr>
            </w:pPr>
            <w:r w:rsidRPr="006745F3">
              <w:rPr>
                <w:rFonts w:ascii="Times New Roman" w:hAnsi="Times New Roman" w:cs="Times New Roman"/>
                <w:i/>
                <w:sz w:val="20"/>
                <w:szCs w:val="20"/>
              </w:rPr>
              <w:t>– 24 часа</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текущего контроля</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w:t>
            </w:r>
          </w:p>
        </w:tc>
      </w:tr>
      <w:tr w:rsidR="00AE0B60" w:rsidTr="00DC2772">
        <w:tc>
          <w:tcPr>
            <w:tcW w:w="3964"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rPr>
                <w:rFonts w:ascii="Times New Roman" w:hAnsi="Times New Roman" w:cs="Times New Roman"/>
                <w:b/>
                <w:i/>
                <w:szCs w:val="28"/>
              </w:rPr>
            </w:pPr>
            <w:r>
              <w:rPr>
                <w:rFonts w:ascii="Times New Roman" w:hAnsi="Times New Roman" w:cs="Times New Roman"/>
                <w:szCs w:val="28"/>
              </w:rPr>
              <w:t>Вид промежуточной аттестации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E0B60" w:rsidRDefault="00AE0B60" w:rsidP="00DC2772">
            <w:pPr>
              <w:pStyle w:val="af5"/>
              <w:keepNext/>
              <w:widowControl w:val="0"/>
              <w:ind w:left="0"/>
              <w:jc w:val="center"/>
              <w:rPr>
                <w:rFonts w:ascii="Times New Roman" w:hAnsi="Times New Roman" w:cs="Times New Roman"/>
                <w:b/>
                <w:i/>
                <w:szCs w:val="28"/>
              </w:rPr>
            </w:pPr>
            <w:r>
              <w:rPr>
                <w:rFonts w:ascii="Times New Roman" w:hAnsi="Times New Roman" w:cs="Times New Roman"/>
                <w:i/>
                <w:szCs w:val="28"/>
              </w:rPr>
              <w:t>Экзамен</w:t>
            </w:r>
          </w:p>
        </w:tc>
      </w:tr>
    </w:tbl>
    <w:p w:rsidR="00AE0B60" w:rsidRDefault="00AE0B60"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6745F3" w:rsidRDefault="006745F3" w:rsidP="00AE0B60">
      <w:pPr>
        <w:shd w:val="clear" w:color="auto" w:fill="FFFFFF"/>
        <w:rPr>
          <w:rFonts w:asciiTheme="minorHAnsi" w:hAnsiTheme="minorHAnsi" w:cs="Times New Roman"/>
          <w:color w:val="000000"/>
          <w:szCs w:val="28"/>
        </w:rPr>
      </w:pPr>
    </w:p>
    <w:p w:rsidR="00464232" w:rsidRDefault="00464232">
      <w:pPr>
        <w:shd w:val="clear" w:color="auto" w:fill="FFFFFF"/>
        <w:jc w:val="center"/>
        <w:rPr>
          <w:rFonts w:asciiTheme="minorHAnsi" w:hAnsiTheme="minorHAnsi" w:cs="Times New Roman"/>
          <w:color w:val="000000"/>
          <w:szCs w:val="28"/>
        </w:rPr>
      </w:pPr>
    </w:p>
    <w:p w:rsidR="001C2160" w:rsidRDefault="009D585C" w:rsidP="00425D5F">
      <w:pPr>
        <w:pStyle w:val="63"/>
        <w:shd w:val="clear" w:color="auto" w:fill="auto"/>
        <w:spacing w:before="0" w:after="0" w:line="360" w:lineRule="auto"/>
        <w:ind w:right="140"/>
        <w:jc w:val="both"/>
        <w:rPr>
          <w:spacing w:val="0"/>
          <w:sz w:val="28"/>
          <w:szCs w:val="28"/>
          <w:shd w:val="clear" w:color="auto" w:fill="FFFFFF"/>
        </w:rPr>
      </w:pPr>
      <w:r>
        <w:rPr>
          <w:rStyle w:val="43"/>
          <w:spacing w:val="0"/>
          <w:sz w:val="28"/>
          <w:szCs w:val="28"/>
        </w:rPr>
        <w:t>ОП «</w:t>
      </w:r>
      <w:r w:rsidR="00425D5F">
        <w:rPr>
          <w:rStyle w:val="43"/>
          <w:spacing w:val="0"/>
          <w:sz w:val="28"/>
          <w:szCs w:val="28"/>
        </w:rPr>
        <w:t xml:space="preserve">Логистика», профиль «Логистика», </w:t>
      </w:r>
      <w:r>
        <w:rPr>
          <w:rStyle w:val="43"/>
          <w:spacing w:val="0"/>
          <w:sz w:val="28"/>
          <w:szCs w:val="28"/>
        </w:rPr>
        <w:t>ОП «М</w:t>
      </w:r>
      <w:r w:rsidR="00425D5F">
        <w:rPr>
          <w:rStyle w:val="43"/>
          <w:spacing w:val="0"/>
          <w:sz w:val="28"/>
          <w:szCs w:val="28"/>
        </w:rPr>
        <w:t xml:space="preserve">аркетинг», профиль «Маркетинг» </w:t>
      </w:r>
      <w:r>
        <w:rPr>
          <w:rStyle w:val="43"/>
          <w:spacing w:val="0"/>
          <w:sz w:val="28"/>
          <w:szCs w:val="28"/>
        </w:rPr>
        <w:t>(очная форма обучения)</w:t>
      </w:r>
      <w:r w:rsidR="00FC0D7F" w:rsidRPr="00FC0D7F">
        <w:rPr>
          <w:rStyle w:val="43"/>
          <w:spacing w:val="0"/>
          <w:sz w:val="28"/>
          <w:szCs w:val="28"/>
        </w:rPr>
        <w:t xml:space="preserve"> </w:t>
      </w:r>
      <w:r w:rsidR="00FC0D7F">
        <w:rPr>
          <w:rStyle w:val="43"/>
          <w:spacing w:val="0"/>
          <w:sz w:val="28"/>
          <w:szCs w:val="28"/>
        </w:rPr>
        <w:t>с 2022 года приема и т. д.</w:t>
      </w:r>
    </w:p>
    <w:p w:rsidR="001C2160" w:rsidRDefault="009D585C">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1.2.</w:t>
      </w:r>
    </w:p>
    <w:tbl>
      <w:tblPr>
        <w:tblW w:w="4750" w:type="pct"/>
        <w:jc w:val="center"/>
        <w:tblLayout w:type="fixed"/>
        <w:tblLook w:val="04A0" w:firstRow="1" w:lastRow="0" w:firstColumn="1" w:lastColumn="0" w:noHBand="0" w:noVBand="1"/>
      </w:tblPr>
      <w:tblGrid>
        <w:gridCol w:w="4451"/>
        <w:gridCol w:w="2398"/>
        <w:gridCol w:w="2566"/>
      </w:tblGrid>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4 семестр</w:t>
            </w:r>
          </w:p>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50</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16</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34</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94</w:t>
            </w:r>
          </w:p>
        </w:tc>
      </w:tr>
      <w:tr w:rsidR="001C2160">
        <w:trPr>
          <w:trHeight w:val="356"/>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1C2160">
        <w:trPr>
          <w:jc w:val="center"/>
        </w:trPr>
        <w:tc>
          <w:tcPr>
            <w:tcW w:w="445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40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1C2160" w:rsidRDefault="001C2160">
      <w:pPr>
        <w:pStyle w:val="63"/>
        <w:shd w:val="clear" w:color="auto" w:fill="auto"/>
        <w:spacing w:before="0" w:after="0" w:line="360" w:lineRule="auto"/>
        <w:ind w:right="-427"/>
        <w:jc w:val="both"/>
        <w:rPr>
          <w:rStyle w:val="43"/>
          <w:spacing w:val="0"/>
          <w:sz w:val="28"/>
          <w:szCs w:val="28"/>
        </w:rPr>
      </w:pPr>
    </w:p>
    <w:p w:rsidR="00464232" w:rsidRDefault="009A7375">
      <w:pPr>
        <w:pStyle w:val="63"/>
        <w:shd w:val="clear" w:color="auto" w:fill="auto"/>
        <w:spacing w:before="0" w:after="0" w:line="360" w:lineRule="auto"/>
        <w:ind w:right="-427"/>
        <w:jc w:val="both"/>
        <w:rPr>
          <w:rStyle w:val="43"/>
          <w:spacing w:val="0"/>
          <w:sz w:val="28"/>
          <w:szCs w:val="28"/>
        </w:rPr>
      </w:pPr>
      <w:r>
        <w:rPr>
          <w:rStyle w:val="43"/>
          <w:spacing w:val="0"/>
          <w:sz w:val="28"/>
          <w:szCs w:val="28"/>
        </w:rPr>
        <w:t>ОП «Маркетинг», профиль «Маркетинг», (Институт онлайн-образования) (очно-заочная форма обучения) с 2022 года приема и т. д.</w:t>
      </w:r>
    </w:p>
    <w:tbl>
      <w:tblPr>
        <w:tblW w:w="4750" w:type="pct"/>
        <w:jc w:val="center"/>
        <w:tblLayout w:type="fixed"/>
        <w:tblLook w:val="04A0" w:firstRow="1" w:lastRow="0" w:firstColumn="1" w:lastColumn="0" w:noHBand="0" w:noVBand="1"/>
      </w:tblPr>
      <w:tblGrid>
        <w:gridCol w:w="4451"/>
        <w:gridCol w:w="2398"/>
        <w:gridCol w:w="2566"/>
      </w:tblGrid>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lastRenderedPageBreak/>
              <w:t>Вид учебной работы   по дисциплине</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156E7D"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5</w:t>
            </w:r>
            <w:r w:rsidR="009A7375">
              <w:rPr>
                <w:rFonts w:ascii="Times New Roman" w:hAnsi="Times New Roman" w:cs="Times New Roman"/>
                <w:b/>
                <w:szCs w:val="28"/>
              </w:rPr>
              <w:t xml:space="preserve"> семестр</w:t>
            </w:r>
          </w:p>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 xml:space="preserve">4 </w:t>
            </w:r>
            <w:proofErr w:type="spellStart"/>
            <w:r>
              <w:rPr>
                <w:rFonts w:ascii="Times New Roman" w:hAnsi="Times New Roman" w:cs="Times New Roman"/>
                <w:b/>
                <w:szCs w:val="28"/>
              </w:rPr>
              <w:t>з.е</w:t>
            </w:r>
            <w:proofErr w:type="spellEnd"/>
            <w:r>
              <w:rPr>
                <w:rFonts w:ascii="Times New Roman" w:hAnsi="Times New Roman" w:cs="Times New Roman"/>
                <w:b/>
                <w:szCs w:val="28"/>
              </w:rPr>
              <w:t>./144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b/>
                <w:szCs w:val="28"/>
              </w:rPr>
            </w:pPr>
            <w:r>
              <w:rPr>
                <w:rFonts w:ascii="Times New Roman" w:hAnsi="Times New Roman" w:cs="Times New Roman"/>
                <w:b/>
                <w:szCs w:val="28"/>
              </w:rPr>
              <w:t>144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34</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8</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26</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9A7375">
            <w:pPr>
              <w:pStyle w:val="af5"/>
              <w:keepNext/>
              <w:widowControl w:val="0"/>
              <w:ind w:left="0"/>
              <w:jc w:val="center"/>
              <w:rPr>
                <w:rFonts w:ascii="Times New Roman" w:hAnsi="Times New Roman" w:cs="Times New Roman"/>
                <w:b/>
                <w:i/>
                <w:szCs w:val="28"/>
              </w:rPr>
            </w:pPr>
            <w:r>
              <w:rPr>
                <w:rFonts w:ascii="Times New Roman" w:hAnsi="Times New Roman" w:cs="Times New Roman"/>
                <w:b/>
                <w:i/>
                <w:szCs w:val="28"/>
              </w:rPr>
              <w:t>110</w:t>
            </w:r>
          </w:p>
        </w:tc>
      </w:tr>
      <w:tr w:rsidR="009A7375" w:rsidTr="009A7375">
        <w:trPr>
          <w:trHeight w:val="356"/>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Домашнее творческое задание</w:t>
            </w:r>
          </w:p>
        </w:tc>
      </w:tr>
      <w:tr w:rsidR="009A7375" w:rsidTr="009A7375">
        <w:trPr>
          <w:jc w:val="center"/>
        </w:trPr>
        <w:tc>
          <w:tcPr>
            <w:tcW w:w="4451"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98"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 xml:space="preserve">Зачет </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rsidR="009A7375" w:rsidRDefault="009A7375" w:rsidP="00DC2772">
            <w:pPr>
              <w:pStyle w:val="af5"/>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rsidR="009A7375" w:rsidRDefault="009A7375">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AE0B60" w:rsidRDefault="00AE0B60">
      <w:pPr>
        <w:pStyle w:val="63"/>
        <w:shd w:val="clear" w:color="auto" w:fill="auto"/>
        <w:spacing w:before="0" w:after="0" w:line="360" w:lineRule="auto"/>
        <w:ind w:right="-427"/>
        <w:jc w:val="both"/>
        <w:rPr>
          <w:rStyle w:val="43"/>
          <w:spacing w:val="0"/>
          <w:sz w:val="28"/>
          <w:szCs w:val="28"/>
        </w:rPr>
      </w:pPr>
    </w:p>
    <w:p w:rsidR="00464232" w:rsidRDefault="00464232" w:rsidP="00AE0B60">
      <w:pPr>
        <w:keepNext/>
        <w:keepLines/>
        <w:tabs>
          <w:tab w:val="left" w:pos="810"/>
        </w:tabs>
        <w:spacing w:line="360" w:lineRule="auto"/>
        <w:outlineLvl w:val="3"/>
        <w:rPr>
          <w:rFonts w:ascii="Times New Roman" w:hAnsi="Times New Roman" w:cs="Times New Roman"/>
          <w:b/>
        </w:rPr>
      </w:pPr>
    </w:p>
    <w:p w:rsidR="001C2160" w:rsidRDefault="009D585C">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1C2160" w:rsidRDefault="009D585C">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rsidR="001C2160" w:rsidRDefault="009D585C">
      <w:pPr>
        <w:tabs>
          <w:tab w:val="left" w:pos="0"/>
        </w:tabs>
        <w:spacing w:line="360" w:lineRule="auto"/>
        <w:jc w:val="center"/>
        <w:rPr>
          <w:rFonts w:ascii="Times New Roman" w:hAnsi="Times New Roman" w:cs="Times New Roman"/>
          <w:b/>
          <w:szCs w:val="28"/>
        </w:rPr>
      </w:pPr>
      <w:bookmarkStart w:id="4" w:name="_Hlk5037408781"/>
      <w:bookmarkStart w:id="5" w:name="_Hlk503740878"/>
      <w:bookmarkEnd w:id="4"/>
      <w:bookmarkEnd w:id="5"/>
      <w:r>
        <w:rPr>
          <w:rFonts w:ascii="Times New Roman" w:hAnsi="Times New Roman" w:cs="Times New Roman"/>
          <w:b/>
          <w:szCs w:val="28"/>
        </w:rPr>
        <w:t>Тема 1. Введение в управление бизнес-процессами</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Понятие процесса, процессного подхода и управления бизнес-процессами. Субъекты и объекты процесса. Входы и выходы процесса. Субъектно-центрированный и объектно-центрированный подходы к описанию процессов. Шаблон и экземпляры процесса. Вертикальная и горизонтальная структуры процессов организации. Сквозные и кросс-функциональные бизнес-процессы. Управление бизнес-процессами в структуре менеджмента организации. Управление функционированием и совершенствованием бизнес-процессов. Уровни зрелости процессного подхода к управлению организацией. Эволюция подходов к управлению бизнес-процессами. Статистическое управление </w:t>
      </w:r>
      <w:r>
        <w:rPr>
          <w:rFonts w:ascii="Times New Roman" w:hAnsi="Times New Roman" w:cs="Times New Roman"/>
          <w:szCs w:val="28"/>
        </w:rPr>
        <w:lastRenderedPageBreak/>
        <w:t xml:space="preserve">процессами, всеобщий менеджмент качества, реинжиниринг бизнес-процессов, системы совершенствования процессов </w:t>
      </w:r>
      <w:proofErr w:type="spellStart"/>
      <w:r>
        <w:rPr>
          <w:rFonts w:ascii="Times New Roman" w:hAnsi="Times New Roman" w:cs="Times New Roman"/>
          <w:szCs w:val="28"/>
        </w:rPr>
        <w:t>Kaizen</w:t>
      </w:r>
      <w:proofErr w:type="spellEnd"/>
      <w:r>
        <w:rPr>
          <w:rFonts w:ascii="Times New Roman" w:hAnsi="Times New Roman" w:cs="Times New Roman"/>
          <w:szCs w:val="28"/>
        </w:rPr>
        <w:t xml:space="preserve">, </w:t>
      </w:r>
      <w:proofErr w:type="spellStart"/>
      <w:r>
        <w:rPr>
          <w:rFonts w:ascii="Times New Roman" w:hAnsi="Times New Roman" w:cs="Times New Roman"/>
          <w:szCs w:val="28"/>
        </w:rPr>
        <w:t>Lean</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Production</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Six</w:t>
      </w:r>
      <w:proofErr w:type="spellEnd"/>
      <w:r>
        <w:rPr>
          <w:rFonts w:ascii="Times New Roman" w:hAnsi="Times New Roman" w:cs="Times New Roman"/>
          <w:szCs w:val="28"/>
        </w:rPr>
        <w:t xml:space="preserve"> </w:t>
      </w:r>
      <w:proofErr w:type="spellStart"/>
      <w:r>
        <w:rPr>
          <w:rFonts w:ascii="Times New Roman" w:hAnsi="Times New Roman" w:cs="Times New Roman"/>
          <w:szCs w:val="28"/>
        </w:rPr>
        <w:t>Sigma</w:t>
      </w:r>
      <w:proofErr w:type="spellEnd"/>
      <w:r>
        <w:rPr>
          <w:rFonts w:ascii="Times New Roman" w:hAnsi="Times New Roman" w:cs="Times New Roman"/>
          <w:szCs w:val="28"/>
        </w:rPr>
        <w:t>. Система менеджмента качества ISO 9000. Методология BPM как современный подход к управлению бизнес-процессами. Управление знаниями о бизнес-процессах организаций. Особенности управления бизнес-процессами энергетических компаний.</w:t>
      </w:r>
    </w:p>
    <w:p w:rsidR="001C2160" w:rsidRDefault="001C2160">
      <w:pPr>
        <w:tabs>
          <w:tab w:val="left" w:pos="993"/>
          <w:tab w:val="left" w:pos="1276"/>
          <w:tab w:val="left" w:pos="1418"/>
          <w:tab w:val="left" w:pos="2552"/>
        </w:tabs>
        <w:spacing w:line="360" w:lineRule="auto"/>
        <w:contextualSpacing/>
        <w:rPr>
          <w:rFonts w:ascii="Times New Roman" w:hAnsi="Times New Roman" w:cs="Times New Roman"/>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2. Формирование операционных стратегий компании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Общая характеристика операционной стратегии, ее место в системе стратегий организации. Взаимосвязь операционной стратегии с корпоративной, бизнес-стратегий и функциональной стратегиями организации. Классификация операционных стратегий. Алгоритм построения операционной стратегии. Подходы к построению бизнес-процессов. Содержание и виды операционных стратегий. Производственная и сервисная стратегии. Факторы, влияющие на выбор стратегии. Операционная стратегия: содержание и процесс. Разработка и внедрение операционной стратегии. Выбор (локализация) размещения производственных площадок.</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3. Анализ и моделирование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Анализ бизнес-процессов: понятие, этапы (сбор информации о бизнес-процессах, визуализация, верификация и </w:t>
      </w:r>
      <w:proofErr w:type="spellStart"/>
      <w:r>
        <w:rPr>
          <w:rFonts w:ascii="Times New Roman" w:hAnsi="Times New Roman" w:cs="Times New Roman"/>
          <w:szCs w:val="28"/>
        </w:rPr>
        <w:t>валидация</w:t>
      </w:r>
      <w:proofErr w:type="spellEnd"/>
      <w:r>
        <w:rPr>
          <w:rFonts w:ascii="Times New Roman" w:hAnsi="Times New Roman" w:cs="Times New Roman"/>
          <w:szCs w:val="28"/>
        </w:rPr>
        <w:t xml:space="preserve"> данных, моделирование бизнес-процессов, выявление проблем, принятие решений и др.), методы (структурный, сравнительный, сценарный, экономический, правовой, технологический др.) и инструменты (цикл </w:t>
      </w:r>
      <w:r>
        <w:rPr>
          <w:rFonts w:ascii="Times New Roman" w:hAnsi="Times New Roman" w:cs="Times New Roman"/>
          <w:szCs w:val="28"/>
          <w:lang w:val="en-US"/>
        </w:rPr>
        <w:t>PDCA</w:t>
      </w:r>
      <w:r>
        <w:rPr>
          <w:rFonts w:ascii="Times New Roman" w:hAnsi="Times New Roman" w:cs="Times New Roman"/>
          <w:szCs w:val="28"/>
        </w:rPr>
        <w:t xml:space="preserve">, контрольные карты, гистограммы, блок-схемы, диаграммы рассеяния, диаграммы </w:t>
      </w:r>
      <w:proofErr w:type="spellStart"/>
      <w:r>
        <w:rPr>
          <w:rFonts w:ascii="Times New Roman" w:hAnsi="Times New Roman" w:cs="Times New Roman"/>
          <w:szCs w:val="28"/>
        </w:rPr>
        <w:t>Исикавы</w:t>
      </w:r>
      <w:proofErr w:type="spellEnd"/>
      <w:r>
        <w:rPr>
          <w:rFonts w:ascii="Times New Roman" w:hAnsi="Times New Roman" w:cs="Times New Roman"/>
          <w:szCs w:val="28"/>
        </w:rPr>
        <w:t xml:space="preserve"> и Парето, графы связей и др.). 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 Использование технологий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Mining</w:t>
      </w:r>
      <w:r>
        <w:rPr>
          <w:rFonts w:ascii="Times New Roman" w:hAnsi="Times New Roman" w:cs="Times New Roman"/>
          <w:szCs w:val="28"/>
        </w:rPr>
        <w:t xml:space="preserve">, </w:t>
      </w:r>
      <w:r>
        <w:rPr>
          <w:rFonts w:ascii="Times New Roman" w:hAnsi="Times New Roman" w:cs="Times New Roman"/>
          <w:szCs w:val="28"/>
          <w:lang w:val="en-US"/>
        </w:rPr>
        <w:t>BAM</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Activity</w:t>
      </w:r>
      <w:r>
        <w:rPr>
          <w:rFonts w:ascii="Times New Roman" w:hAnsi="Times New Roman" w:cs="Times New Roman"/>
          <w:szCs w:val="28"/>
        </w:rPr>
        <w:t xml:space="preserve"> </w:t>
      </w:r>
      <w:r>
        <w:rPr>
          <w:rFonts w:ascii="Times New Roman" w:hAnsi="Times New Roman" w:cs="Times New Roman"/>
          <w:szCs w:val="28"/>
          <w:lang w:val="en-US"/>
        </w:rPr>
        <w:lastRenderedPageBreak/>
        <w:t>Monitoring</w:t>
      </w:r>
      <w:r>
        <w:rPr>
          <w:rFonts w:ascii="Times New Roman" w:hAnsi="Times New Roman" w:cs="Times New Roman"/>
          <w:szCs w:val="28"/>
        </w:rPr>
        <w:t xml:space="preserve">) и </w:t>
      </w:r>
      <w:r>
        <w:rPr>
          <w:rFonts w:ascii="Times New Roman" w:hAnsi="Times New Roman" w:cs="Times New Roman"/>
          <w:szCs w:val="28"/>
          <w:lang w:val="en-US"/>
        </w:rPr>
        <w:t>BI</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Intelligence</w:t>
      </w:r>
      <w:r>
        <w:rPr>
          <w:rFonts w:ascii="Times New Roman" w:hAnsi="Times New Roman" w:cs="Times New Roman"/>
          <w:szCs w:val="28"/>
        </w:rPr>
        <w:t xml:space="preserve">) для повышения качества анализа бизнес-процессов.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ab/>
        <w:t xml:space="preserve">Нотации бизнес-процессов. Стандарты BPM. Подходы ARIS,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IDEF. Функции процесса управления организацией. Этапы система показателей эффективности процессов и организации. Процесс управления предприятием как объект и субъект управления. 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4. Моделирование и проектирование бизнес-процессов</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w:t>
      </w:r>
      <w:r>
        <w:rPr>
          <w:rFonts w:ascii="Times New Roman" w:hAnsi="Times New Roman" w:cs="Times New Roman"/>
          <w:szCs w:val="28"/>
        </w:rPr>
        <w:tab/>
        <w:t>моделирования</w:t>
      </w:r>
      <w:r>
        <w:rPr>
          <w:rFonts w:ascii="Times New Roman" w:hAnsi="Times New Roman" w:cs="Times New Roman"/>
          <w:szCs w:val="28"/>
        </w:rPr>
        <w:tab/>
        <w:t xml:space="preserve">и проектирования бизнес-процессов. Программное обеспечение моделирования бизнес-процессов: VISIO,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Studio</w:t>
      </w:r>
      <w:proofErr w:type="spellEnd"/>
      <w:r>
        <w:rPr>
          <w:rFonts w:ascii="Times New Roman" w:hAnsi="Times New Roman" w:cs="Times New Roman"/>
          <w:szCs w:val="28"/>
        </w:rPr>
        <w:t xml:space="preserve"> и другие. Функционально-стоимостной анализ бизнес-процессов (</w:t>
      </w:r>
      <w:proofErr w:type="spellStart"/>
      <w:r>
        <w:rPr>
          <w:rFonts w:ascii="Times New Roman" w:hAnsi="Times New Roman" w:cs="Times New Roman"/>
          <w:szCs w:val="28"/>
        </w:rPr>
        <w:t>Activity-based</w:t>
      </w:r>
      <w:proofErr w:type="spellEnd"/>
      <w:r>
        <w:rPr>
          <w:rFonts w:ascii="Times New Roman" w:hAnsi="Times New Roman" w:cs="Times New Roman"/>
          <w:szCs w:val="28"/>
        </w:rPr>
        <w:t xml:space="preserve"> </w:t>
      </w:r>
      <w:proofErr w:type="spellStart"/>
      <w:r>
        <w:rPr>
          <w:rFonts w:ascii="Times New Roman" w:hAnsi="Times New Roman" w:cs="Times New Roman"/>
          <w:szCs w:val="28"/>
        </w:rPr>
        <w:t>Costing</w:t>
      </w:r>
      <w:proofErr w:type="spellEnd"/>
      <w:r>
        <w:rPr>
          <w:rFonts w:ascii="Times New Roman" w:hAnsi="Times New Roman" w:cs="Times New Roman"/>
          <w:szCs w:val="28"/>
        </w:rPr>
        <w:t>). Основные направления проектирования бизнес-процессов. Внедрение автоматизированной СУБП на основе моделей. Построение систем класса BPMS (</w:t>
      </w:r>
      <w:proofErr w:type="spellStart"/>
      <w:r>
        <w:rPr>
          <w:rFonts w:ascii="Times New Roman" w:hAnsi="Times New Roman" w:cs="Times New Roman"/>
          <w:szCs w:val="28"/>
        </w:rPr>
        <w:t>Business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Process</w:t>
      </w:r>
      <w:proofErr w:type="spellEnd"/>
      <w:r>
        <w:rPr>
          <w:rFonts w:ascii="Times New Roman" w:hAnsi="Times New Roman" w:cs="Times New Roman"/>
          <w:szCs w:val="28"/>
        </w:rPr>
        <w:t xml:space="preserve"> </w:t>
      </w:r>
      <w:proofErr w:type="spellStart"/>
      <w:r>
        <w:rPr>
          <w:rFonts w:ascii="Times New Roman" w:hAnsi="Times New Roman" w:cs="Times New Roman"/>
          <w:szCs w:val="28"/>
        </w:rPr>
        <w:t>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System</w:t>
      </w:r>
      <w:proofErr w:type="spellEnd"/>
      <w:r>
        <w:rPr>
          <w:rFonts w:ascii="Times New Roman" w:hAnsi="Times New Roman" w:cs="Times New Roman"/>
          <w:szCs w:val="28"/>
        </w:rPr>
        <w:t>). Методология системы ARIS.</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Методологии и методы моделирования. Функциональное моделирование и нотация IDEF0, разработка функциональных диаграмм. Моделирование бизнес-процессов в нотация BPMN 2.0, разработка диаграмм потоков работ. Информационное моделирование бизнес-процессов: сущности, атрибуты, связи. Ролевая модель бизнес-процесса.</w:t>
      </w:r>
    </w:p>
    <w:p w:rsidR="001C2160" w:rsidRDefault="001C2160">
      <w:pPr>
        <w:tabs>
          <w:tab w:val="left" w:pos="993"/>
          <w:tab w:val="left" w:pos="1276"/>
          <w:tab w:val="left" w:pos="1418"/>
          <w:tab w:val="left" w:pos="2552"/>
        </w:tabs>
        <w:contextualSpacing/>
        <w:jc w:val="both"/>
        <w:rPr>
          <w:b/>
          <w:bCs/>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5. Совершенствование и реинжиниринг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Совершенствование бизнес-процессов: перепроектирование, реинжиниринг и трансформация. Перепроектирование как способ устранения дефектов и оптимизации бизнес-процессов. Радикальное повышение эффективности путем трансформации бизнес-процессов. Методы и инструменты разработки решений по устранению дефектов и повышению эффективности бизнес-процессов. Реализация и внедрение решений. Трансформация бизнес-процессов как основа трансформации деятельности организаций. Управление изменениями при </w:t>
      </w:r>
      <w:r>
        <w:rPr>
          <w:rFonts w:ascii="Times New Roman" w:hAnsi="Times New Roman" w:cs="Times New Roman"/>
          <w:szCs w:val="28"/>
        </w:rPr>
        <w:lastRenderedPageBreak/>
        <w:t xml:space="preserve">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szCs w:val="28"/>
        </w:rPr>
      </w:pPr>
      <w:r>
        <w:rPr>
          <w:rFonts w:ascii="Times New Roman" w:hAnsi="Times New Roman" w:cs="Times New Roman"/>
          <w:szCs w:val="28"/>
        </w:rPr>
        <w:tab/>
        <w:t>Методы инжиниринга и реинжиниринга процессов ИАСУ: MRP, MRP II, ERP, CRM. BPMS (</w:t>
      </w:r>
      <w:proofErr w:type="spellStart"/>
      <w:r>
        <w:rPr>
          <w:rFonts w:ascii="Times New Roman" w:hAnsi="Times New Roman" w:cs="Times New Roman"/>
          <w:szCs w:val="28"/>
        </w:rPr>
        <w:t>BusinessProcessManagement</w:t>
      </w:r>
      <w:proofErr w:type="spellEnd"/>
      <w:r>
        <w:rPr>
          <w:rFonts w:ascii="Times New Roman" w:hAnsi="Times New Roman" w:cs="Times New Roman"/>
          <w:szCs w:val="28"/>
        </w:rPr>
        <w:t xml:space="preserve"> </w:t>
      </w:r>
      <w:proofErr w:type="spellStart"/>
      <w:r>
        <w:rPr>
          <w:rFonts w:ascii="Times New Roman" w:hAnsi="Times New Roman" w:cs="Times New Roman"/>
          <w:szCs w:val="28"/>
        </w:rPr>
        <w:t>Suite</w:t>
      </w:r>
      <w:proofErr w:type="spellEnd"/>
      <w:r>
        <w:rPr>
          <w:rFonts w:ascii="Times New Roman" w:hAnsi="Times New Roman" w:cs="Times New Roman"/>
          <w:szCs w:val="28"/>
        </w:rPr>
        <w:t xml:space="preserve">). Реинжиниринг бизнес-процессов. Принципы «горизонтального и вертикального сжатия процесса». Разработка моделей «как должно быть» и плана их внедрения ("дорожной карты"). Влияние закона </w:t>
      </w:r>
      <w:proofErr w:type="spellStart"/>
      <w:r>
        <w:rPr>
          <w:rFonts w:ascii="Times New Roman" w:hAnsi="Times New Roman" w:cs="Times New Roman"/>
          <w:szCs w:val="28"/>
        </w:rPr>
        <w:t>Сарбейнса-Оксли</w:t>
      </w:r>
      <w:proofErr w:type="spellEnd"/>
      <w:r>
        <w:rPr>
          <w:rFonts w:ascii="Times New Roman" w:hAnsi="Times New Roman" w:cs="Times New Roman"/>
          <w:szCs w:val="28"/>
        </w:rPr>
        <w:t xml:space="preserve"> на систему внутреннего контроля по формированию финансовой отчетности. Основные процедуры оптимизации бизнес-процессов. Алгоритм диагностика бизнес-процессов.</w:t>
      </w:r>
    </w:p>
    <w:p w:rsidR="001C2160" w:rsidRDefault="001C2160">
      <w:pPr>
        <w:spacing w:line="360" w:lineRule="auto"/>
        <w:ind w:firstLine="709"/>
        <w:jc w:val="both"/>
        <w:rPr>
          <w:rFonts w:ascii="Times New Roman" w:hAnsi="Times New Roman" w:cs="Times New Roman"/>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t>Тема 6. Управление эффективностью бизнес-процессов</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Понятия эффективности и управления эффективностью бизнес-процессов. Эффективность и результативность бизнес-процессов. Стандарты качества продуктов и услуг как инструмент управления эффективностью бизнес-процессов. </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Концепция системы управления операционными рисками. Система внедрения </w:t>
      </w:r>
      <w:proofErr w:type="spellStart"/>
      <w:r>
        <w:rPr>
          <w:rFonts w:ascii="Times New Roman" w:hAnsi="Times New Roman" w:cs="Times New Roman"/>
          <w:szCs w:val="28"/>
        </w:rPr>
        <w:t>контроллинга</w:t>
      </w:r>
      <w:proofErr w:type="spellEnd"/>
      <w:r>
        <w:rPr>
          <w:rFonts w:ascii="Times New Roman" w:hAnsi="Times New Roman" w:cs="Times New Roman"/>
          <w:szCs w:val="28"/>
        </w:rPr>
        <w:t xml:space="preserve">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szCs w:val="28"/>
        </w:rPr>
        <w:t>Разработка показателей эффективности бизнес-процессов, выбор ключевых показателей. Система показателей оценки эффективности бизнес-процессов: KPI, SOAX. Измерение показателей эффективности. Показатели производительности, трудоемкости и качества бизнес-процессов. Показатели себестоимости бизнес-процессов: прямые и накладные расходы, драйверы разнесения расходов, перекрестное разнесение расходов. Повышение эффективности бизнес-процессов за счет оптимизации и автоматизации. 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w:t>
      </w:r>
      <w:r>
        <w:rPr>
          <w:rFonts w:ascii="Times New Roman" w:hAnsi="Times New Roman" w:cs="Times New Roman"/>
          <w:color w:val="000000"/>
          <w:szCs w:val="28"/>
        </w:rPr>
        <w:t xml:space="preserve">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w:t>
      </w:r>
      <w:r>
        <w:rPr>
          <w:rFonts w:ascii="Times New Roman" w:hAnsi="Times New Roman" w:cs="Times New Roman"/>
          <w:szCs w:val="28"/>
        </w:rPr>
        <w:t>(</w:t>
      </w:r>
      <w:r>
        <w:rPr>
          <w:rFonts w:ascii="Times New Roman" w:hAnsi="Times New Roman" w:cs="Times New Roman"/>
          <w:szCs w:val="28"/>
          <w:lang w:val="en-US"/>
        </w:rPr>
        <w:t>Straight</w:t>
      </w:r>
      <w:r>
        <w:rPr>
          <w:rFonts w:ascii="Times New Roman" w:hAnsi="Times New Roman" w:cs="Times New Roman"/>
          <w:szCs w:val="28"/>
        </w:rPr>
        <w:t xml:space="preserve"> </w:t>
      </w:r>
      <w:r>
        <w:rPr>
          <w:rFonts w:ascii="Times New Roman" w:hAnsi="Times New Roman" w:cs="Times New Roman"/>
          <w:szCs w:val="28"/>
          <w:lang w:val="en-US"/>
        </w:rPr>
        <w:t>Through</w:t>
      </w:r>
      <w:r>
        <w:rPr>
          <w:rFonts w:ascii="Times New Roman" w:hAnsi="Times New Roman" w:cs="Times New Roman"/>
          <w:szCs w:val="28"/>
        </w:rPr>
        <w:t xml:space="preserve"> </w:t>
      </w:r>
      <w:r>
        <w:rPr>
          <w:rFonts w:ascii="Times New Roman" w:hAnsi="Times New Roman" w:cs="Times New Roman"/>
          <w:szCs w:val="28"/>
          <w:lang w:val="en-US"/>
        </w:rPr>
        <w:t>Processing</w:t>
      </w:r>
      <w:r>
        <w:rPr>
          <w:rFonts w:ascii="Times New Roman" w:hAnsi="Times New Roman" w:cs="Times New Roman"/>
          <w:szCs w:val="28"/>
        </w:rPr>
        <w:t xml:space="preserve">) </w:t>
      </w:r>
      <w:r>
        <w:rPr>
          <w:rFonts w:ascii="Times New Roman" w:hAnsi="Times New Roman" w:cs="Times New Roman"/>
          <w:color w:val="000000"/>
          <w:szCs w:val="28"/>
        </w:rPr>
        <w:t>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1C2160">
      <w:pPr>
        <w:spacing w:line="360" w:lineRule="auto"/>
        <w:ind w:firstLine="709"/>
        <w:jc w:val="both"/>
        <w:rPr>
          <w:rFonts w:ascii="Times New Roman" w:hAnsi="Times New Roman" w:cs="Times New Roman"/>
          <w:color w:val="000000"/>
          <w:szCs w:val="28"/>
        </w:rPr>
      </w:pPr>
    </w:p>
    <w:p w:rsidR="001C2160" w:rsidRDefault="009D585C">
      <w:pPr>
        <w:tabs>
          <w:tab w:val="left" w:pos="0"/>
        </w:tabs>
        <w:spacing w:line="360" w:lineRule="auto"/>
        <w:jc w:val="center"/>
        <w:rPr>
          <w:rFonts w:ascii="Times New Roman" w:hAnsi="Times New Roman" w:cs="Times New Roman"/>
          <w:b/>
          <w:szCs w:val="28"/>
        </w:rPr>
      </w:pPr>
      <w:r>
        <w:rPr>
          <w:rFonts w:ascii="Times New Roman" w:hAnsi="Times New Roman" w:cs="Times New Roman"/>
          <w:b/>
          <w:szCs w:val="28"/>
        </w:rPr>
        <w:lastRenderedPageBreak/>
        <w:t>Тема 7. Автоматизация бизнес-процессов</w:t>
      </w:r>
    </w:p>
    <w:p w:rsidR="001C2160" w:rsidRDefault="009D585C">
      <w:pPr>
        <w:spacing w:line="360" w:lineRule="auto"/>
        <w:ind w:firstLine="709"/>
        <w:jc w:val="both"/>
        <w:rPr>
          <w:rFonts w:ascii="Times New Roman" w:hAnsi="Times New Roman" w:cs="Times New Roman"/>
          <w:color w:val="000000"/>
          <w:szCs w:val="28"/>
        </w:rPr>
      </w:pPr>
      <w:r>
        <w:rPr>
          <w:rFonts w:ascii="Times New Roman" w:hAnsi="Times New Roman" w:cs="Times New Roman"/>
          <w:color w:val="000000"/>
          <w:szCs w:val="28"/>
        </w:rPr>
        <w:t xml:space="preserve">Автоматизация бизнес-процессов и совершенствование ИТ инфраструктуры организации. Цели и задачи автоматизации бизнес-процессов. Классификация корпоративных информационных систем организаций. Проблемные зоны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Внедрение систем класса </w:t>
      </w:r>
      <w:r>
        <w:rPr>
          <w:rFonts w:ascii="Times New Roman" w:hAnsi="Times New Roman" w:cs="Times New Roman"/>
          <w:color w:val="000000"/>
          <w:szCs w:val="28"/>
          <w:lang w:val="en-US"/>
        </w:rPr>
        <w:t>BPMS</w:t>
      </w:r>
      <w:r>
        <w:rPr>
          <w:rFonts w:ascii="Times New Roman" w:hAnsi="Times New Roman" w:cs="Times New Roman"/>
          <w:color w:val="000000"/>
          <w:szCs w:val="28"/>
        </w:rPr>
        <w:t xml:space="preserve"> и </w:t>
      </w:r>
      <w:r>
        <w:rPr>
          <w:rFonts w:ascii="Times New Roman" w:hAnsi="Times New Roman" w:cs="Times New Roman"/>
          <w:color w:val="000000"/>
          <w:szCs w:val="28"/>
          <w:lang w:val="en-US"/>
        </w:rPr>
        <w:t>ACM</w:t>
      </w:r>
      <w:r>
        <w:rPr>
          <w:rFonts w:ascii="Times New Roman" w:hAnsi="Times New Roman" w:cs="Times New Roman"/>
          <w:color w:val="000000"/>
          <w:szCs w:val="28"/>
        </w:rPr>
        <w:t xml:space="preserve"> (</w:t>
      </w:r>
      <w:r>
        <w:rPr>
          <w:rFonts w:ascii="Times New Roman" w:hAnsi="Times New Roman" w:cs="Times New Roman"/>
          <w:color w:val="000000"/>
          <w:szCs w:val="28"/>
          <w:lang w:val="en-US"/>
        </w:rPr>
        <w:t>Adaptive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Case</w:t>
      </w:r>
      <w:r>
        <w:rPr>
          <w:rFonts w:ascii="Times New Roman" w:hAnsi="Times New Roman" w:cs="Times New Roman"/>
          <w:color w:val="000000"/>
          <w:szCs w:val="28"/>
        </w:rPr>
        <w:t xml:space="preserve"> </w:t>
      </w:r>
      <w:r>
        <w:rPr>
          <w:rFonts w:ascii="Times New Roman" w:hAnsi="Times New Roman" w:cs="Times New Roman"/>
          <w:color w:val="000000"/>
          <w:szCs w:val="28"/>
          <w:lang w:val="en-US"/>
        </w:rPr>
        <w:t>Management</w:t>
      </w:r>
      <w:r>
        <w:rPr>
          <w:rFonts w:ascii="Times New Roman" w:hAnsi="Times New Roman" w:cs="Times New Roman"/>
          <w:color w:val="000000"/>
          <w:szCs w:val="28"/>
        </w:rPr>
        <w:t xml:space="preserve">) как способ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Пути и возможности повышения уровня </w:t>
      </w:r>
      <w:r>
        <w:rPr>
          <w:rFonts w:ascii="Times New Roman" w:hAnsi="Times New Roman" w:cs="Times New Roman"/>
          <w:color w:val="000000"/>
          <w:szCs w:val="28"/>
          <w:lang w:val="en-US"/>
        </w:rPr>
        <w:t>STP</w:t>
      </w:r>
      <w:r>
        <w:rPr>
          <w:rFonts w:ascii="Times New Roman" w:hAnsi="Times New Roman" w:cs="Times New Roman"/>
          <w:color w:val="000000"/>
          <w:szCs w:val="28"/>
        </w:rPr>
        <w:t xml:space="preserve"> бизнес-процессов: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данных и алгоритмов обработки данных, </w:t>
      </w:r>
      <w:proofErr w:type="spellStart"/>
      <w:r>
        <w:rPr>
          <w:rFonts w:ascii="Times New Roman" w:hAnsi="Times New Roman" w:cs="Times New Roman"/>
          <w:color w:val="000000"/>
          <w:szCs w:val="28"/>
        </w:rPr>
        <w:t>цифровизация</w:t>
      </w:r>
      <w:proofErr w:type="spellEnd"/>
      <w:r>
        <w:rPr>
          <w:rFonts w:ascii="Times New Roman" w:hAnsi="Times New Roman" w:cs="Times New Roman"/>
          <w:color w:val="000000"/>
          <w:szCs w:val="28"/>
        </w:rPr>
        <w:t xml:space="preserve"> бизнес-правил и механизма развертывания потока работ (</w:t>
      </w:r>
      <w:r>
        <w:rPr>
          <w:rFonts w:ascii="Times New Roman" w:hAnsi="Times New Roman" w:cs="Times New Roman"/>
          <w:color w:val="000000"/>
          <w:szCs w:val="28"/>
          <w:lang w:val="en-US"/>
        </w:rPr>
        <w:t>workflow</w:t>
      </w:r>
      <w:r>
        <w:rPr>
          <w:rFonts w:ascii="Times New Roman" w:hAnsi="Times New Roman" w:cs="Times New Roman"/>
          <w:color w:val="000000"/>
          <w:szCs w:val="28"/>
        </w:rPr>
        <w:t xml:space="preserve">), интеграция информационных систем.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Технология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 Проблемы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процедур обработки инцидентов. Понятие цифровых процессов. Технология DPL как платформа для развертывания цифровых процессов. Особенности автоматизации бизнес-процессов энергетических компаний.</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Внедрение современных технологий при трансформации бизнес-процессов:</w:t>
      </w:r>
      <w:r>
        <w:rPr>
          <w:rFonts w:ascii="Times New Roman" w:hAnsi="Times New Roman" w:cs="Times New Roman"/>
        </w:rPr>
        <w:t xml:space="preserve"> </w:t>
      </w:r>
      <w:r>
        <w:rPr>
          <w:rFonts w:ascii="Times New Roman" w:hAnsi="Times New Roman" w:cs="Times New Roman"/>
          <w:szCs w:val="28"/>
          <w:lang w:val="en-US"/>
        </w:rPr>
        <w:t>RPA</w:t>
      </w:r>
      <w:r>
        <w:rPr>
          <w:rFonts w:ascii="Times New Roman" w:hAnsi="Times New Roman" w:cs="Times New Roman"/>
          <w:szCs w:val="28"/>
        </w:rPr>
        <w:t xml:space="preserve"> (</w:t>
      </w:r>
      <w:r>
        <w:rPr>
          <w:rFonts w:ascii="Times New Roman" w:hAnsi="Times New Roman" w:cs="Times New Roman"/>
          <w:szCs w:val="28"/>
          <w:lang w:val="en-US"/>
        </w:rPr>
        <w:t>Robotic</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Automation</w:t>
      </w:r>
      <w:r>
        <w:rPr>
          <w:rFonts w:ascii="Times New Roman" w:hAnsi="Times New Roman" w:cs="Times New Roman"/>
          <w:szCs w:val="28"/>
        </w:rPr>
        <w:t xml:space="preserve">), </w:t>
      </w:r>
      <w:r>
        <w:rPr>
          <w:rFonts w:ascii="Times New Roman" w:hAnsi="Times New Roman" w:cs="Times New Roman"/>
          <w:szCs w:val="28"/>
          <w:lang w:val="en-US"/>
        </w:rPr>
        <w:t>BPMS</w:t>
      </w:r>
      <w:r>
        <w:rPr>
          <w:rFonts w:ascii="Times New Roman" w:hAnsi="Times New Roman" w:cs="Times New Roman"/>
          <w:szCs w:val="28"/>
        </w:rPr>
        <w:t xml:space="preserve"> (</w:t>
      </w:r>
      <w:r>
        <w:rPr>
          <w:rFonts w:ascii="Times New Roman" w:hAnsi="Times New Roman" w:cs="Times New Roman"/>
          <w:szCs w:val="28"/>
          <w:lang w:val="en-US"/>
        </w:rPr>
        <w:t>Business</w:t>
      </w:r>
      <w:r>
        <w:rPr>
          <w:rFonts w:ascii="Times New Roman" w:hAnsi="Times New Roman" w:cs="Times New Roman"/>
          <w:szCs w:val="28"/>
        </w:rPr>
        <w:t xml:space="preserve"> </w:t>
      </w:r>
      <w:r>
        <w:rPr>
          <w:rFonts w:ascii="Times New Roman" w:hAnsi="Times New Roman" w:cs="Times New Roman"/>
          <w:szCs w:val="28"/>
          <w:lang w:val="en-US"/>
        </w:rPr>
        <w:t>Process</w:t>
      </w:r>
      <w:r>
        <w:rPr>
          <w:rFonts w:ascii="Times New Roman" w:hAnsi="Times New Roman" w:cs="Times New Roman"/>
          <w:szCs w:val="28"/>
        </w:rPr>
        <w:t xml:space="preserve"> </w:t>
      </w:r>
      <w:r>
        <w:rPr>
          <w:rFonts w:ascii="Times New Roman" w:hAnsi="Times New Roman" w:cs="Times New Roman"/>
          <w:szCs w:val="28"/>
          <w:lang w:val="en-US"/>
        </w:rPr>
        <w:t>Management</w:t>
      </w:r>
      <w:r>
        <w:rPr>
          <w:rFonts w:ascii="Times New Roman" w:hAnsi="Times New Roman" w:cs="Times New Roman"/>
          <w:szCs w:val="28"/>
        </w:rPr>
        <w:t xml:space="preserve"> </w:t>
      </w:r>
      <w:r>
        <w:rPr>
          <w:rFonts w:ascii="Times New Roman" w:hAnsi="Times New Roman" w:cs="Times New Roman"/>
          <w:szCs w:val="28"/>
          <w:lang w:val="en-US"/>
        </w:rPr>
        <w:t>System</w:t>
      </w:r>
      <w:r>
        <w:rPr>
          <w:rFonts w:ascii="Times New Roman" w:hAnsi="Times New Roman" w:cs="Times New Roman"/>
          <w:szCs w:val="28"/>
        </w:rPr>
        <w:t>/</w:t>
      </w:r>
      <w:r>
        <w:rPr>
          <w:rFonts w:ascii="Times New Roman" w:hAnsi="Times New Roman" w:cs="Times New Roman"/>
          <w:szCs w:val="28"/>
          <w:lang w:val="en-US"/>
        </w:rPr>
        <w:t>Suite</w:t>
      </w:r>
      <w:r>
        <w:rPr>
          <w:rFonts w:ascii="Times New Roman" w:hAnsi="Times New Roman" w:cs="Times New Roman"/>
          <w:szCs w:val="28"/>
        </w:rPr>
        <w:t>/</w:t>
      </w:r>
      <w:r>
        <w:rPr>
          <w:rFonts w:ascii="Times New Roman" w:hAnsi="Times New Roman" w:cs="Times New Roman"/>
          <w:szCs w:val="28"/>
          <w:lang w:val="en-US"/>
        </w:rPr>
        <w:t>Solution</w:t>
      </w:r>
      <w:r>
        <w:rPr>
          <w:rFonts w:ascii="Times New Roman" w:hAnsi="Times New Roman" w:cs="Times New Roman"/>
          <w:szCs w:val="28"/>
        </w:rPr>
        <w:t xml:space="preserve">), </w:t>
      </w:r>
      <w:proofErr w:type="spellStart"/>
      <w:r>
        <w:rPr>
          <w:rFonts w:ascii="Times New Roman" w:hAnsi="Times New Roman" w:cs="Times New Roman"/>
          <w:szCs w:val="28"/>
          <w:lang w:val="en-US"/>
        </w:rPr>
        <w:t>IIoT</w:t>
      </w:r>
      <w:proofErr w:type="spellEnd"/>
      <w:r>
        <w:rPr>
          <w:rFonts w:ascii="Times New Roman" w:hAnsi="Times New Roman" w:cs="Times New Roman"/>
          <w:szCs w:val="28"/>
        </w:rPr>
        <w:t xml:space="preserve"> (</w:t>
      </w:r>
      <w:r>
        <w:rPr>
          <w:rFonts w:ascii="Times New Roman" w:hAnsi="Times New Roman" w:cs="Times New Roman"/>
          <w:szCs w:val="28"/>
          <w:lang w:val="en-US"/>
        </w:rPr>
        <w:t>Industrial</w:t>
      </w:r>
      <w:r>
        <w:rPr>
          <w:rFonts w:ascii="Times New Roman" w:hAnsi="Times New Roman" w:cs="Times New Roman"/>
          <w:szCs w:val="28"/>
        </w:rPr>
        <w:t xml:space="preserve"> </w:t>
      </w:r>
      <w:r>
        <w:rPr>
          <w:rFonts w:ascii="Times New Roman" w:hAnsi="Times New Roman" w:cs="Times New Roman"/>
          <w:szCs w:val="28"/>
          <w:lang w:val="en-US"/>
        </w:rPr>
        <w:t>Internet</w:t>
      </w:r>
      <w:r>
        <w:rPr>
          <w:rFonts w:ascii="Times New Roman" w:hAnsi="Times New Roman" w:cs="Times New Roman"/>
          <w:szCs w:val="28"/>
        </w:rPr>
        <w:t xml:space="preserve"> </w:t>
      </w:r>
      <w:r>
        <w:rPr>
          <w:rFonts w:ascii="Times New Roman" w:hAnsi="Times New Roman" w:cs="Times New Roman"/>
          <w:szCs w:val="28"/>
          <w:lang w:val="en-US"/>
        </w:rPr>
        <w:t>of</w:t>
      </w:r>
      <w:r>
        <w:rPr>
          <w:rFonts w:ascii="Times New Roman" w:hAnsi="Times New Roman" w:cs="Times New Roman"/>
          <w:szCs w:val="28"/>
        </w:rPr>
        <w:t xml:space="preserve"> </w:t>
      </w:r>
      <w:r>
        <w:rPr>
          <w:rFonts w:ascii="Times New Roman" w:hAnsi="Times New Roman" w:cs="Times New Roman"/>
          <w:szCs w:val="28"/>
          <w:lang w:val="en-US"/>
        </w:rPr>
        <w:t>Things</w:t>
      </w:r>
      <w:r>
        <w:rPr>
          <w:rFonts w:ascii="Times New Roman" w:hAnsi="Times New Roman" w:cs="Times New Roman"/>
          <w:szCs w:val="28"/>
        </w:rPr>
        <w:t xml:space="preserve">), </w:t>
      </w:r>
      <w:r>
        <w:rPr>
          <w:rFonts w:ascii="Times New Roman" w:hAnsi="Times New Roman" w:cs="Times New Roman"/>
          <w:szCs w:val="28"/>
          <w:lang w:val="en-US"/>
        </w:rPr>
        <w:t>ML</w:t>
      </w:r>
      <w:r>
        <w:rPr>
          <w:rFonts w:ascii="Times New Roman" w:hAnsi="Times New Roman" w:cs="Times New Roman"/>
          <w:szCs w:val="28"/>
        </w:rPr>
        <w:t>/</w:t>
      </w:r>
      <w:r>
        <w:rPr>
          <w:rFonts w:ascii="Times New Roman" w:hAnsi="Times New Roman" w:cs="Times New Roman"/>
          <w:szCs w:val="28"/>
          <w:lang w:val="en-US"/>
        </w:rPr>
        <w:t>DL</w:t>
      </w:r>
      <w:r>
        <w:rPr>
          <w:rFonts w:ascii="Times New Roman" w:hAnsi="Times New Roman" w:cs="Times New Roman"/>
          <w:szCs w:val="28"/>
        </w:rPr>
        <w:t xml:space="preserve"> (</w:t>
      </w:r>
      <w:r>
        <w:rPr>
          <w:rFonts w:ascii="Times New Roman" w:hAnsi="Times New Roman" w:cs="Times New Roman"/>
          <w:szCs w:val="28"/>
          <w:lang w:val="en-US"/>
        </w:rPr>
        <w:t>Machine</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w:t>
      </w:r>
      <w:r>
        <w:rPr>
          <w:rFonts w:ascii="Times New Roman" w:hAnsi="Times New Roman" w:cs="Times New Roman"/>
          <w:szCs w:val="28"/>
          <w:lang w:val="en-US"/>
        </w:rPr>
        <w:t>Deep</w:t>
      </w:r>
      <w:r>
        <w:rPr>
          <w:rFonts w:ascii="Times New Roman" w:hAnsi="Times New Roman" w:cs="Times New Roman"/>
          <w:szCs w:val="28"/>
        </w:rPr>
        <w:t xml:space="preserve"> </w:t>
      </w:r>
      <w:r>
        <w:rPr>
          <w:rFonts w:ascii="Times New Roman" w:hAnsi="Times New Roman" w:cs="Times New Roman"/>
          <w:szCs w:val="28"/>
          <w:lang w:val="en-US"/>
        </w:rPr>
        <w:t>Learning</w:t>
      </w:r>
      <w:r>
        <w:rPr>
          <w:rFonts w:ascii="Times New Roman" w:hAnsi="Times New Roman" w:cs="Times New Roman"/>
          <w:szCs w:val="28"/>
        </w:rPr>
        <w:t xml:space="preserve">), </w:t>
      </w:r>
      <w:r>
        <w:rPr>
          <w:rFonts w:ascii="Times New Roman" w:hAnsi="Times New Roman" w:cs="Times New Roman"/>
          <w:szCs w:val="28"/>
          <w:lang w:val="en-US"/>
        </w:rPr>
        <w:t>DPL</w:t>
      </w:r>
      <w:r>
        <w:rPr>
          <w:rFonts w:ascii="Times New Roman" w:hAnsi="Times New Roman" w:cs="Times New Roman"/>
          <w:szCs w:val="28"/>
        </w:rPr>
        <w:t xml:space="preserve"> (</w:t>
      </w:r>
      <w:r>
        <w:rPr>
          <w:rFonts w:ascii="Times New Roman" w:hAnsi="Times New Roman" w:cs="Times New Roman"/>
          <w:szCs w:val="28"/>
          <w:lang w:val="en-US"/>
        </w:rPr>
        <w:t>Decentralized</w:t>
      </w:r>
      <w:r>
        <w:rPr>
          <w:rFonts w:ascii="Times New Roman" w:hAnsi="Times New Roman" w:cs="Times New Roman"/>
          <w:szCs w:val="28"/>
        </w:rPr>
        <w:t xml:space="preserve"> </w:t>
      </w:r>
      <w:r>
        <w:rPr>
          <w:rFonts w:ascii="Times New Roman" w:hAnsi="Times New Roman" w:cs="Times New Roman"/>
          <w:szCs w:val="28"/>
          <w:lang w:val="en-US"/>
        </w:rPr>
        <w:t>Public</w:t>
      </w:r>
      <w:r>
        <w:rPr>
          <w:rFonts w:ascii="Times New Roman" w:hAnsi="Times New Roman" w:cs="Times New Roman"/>
          <w:szCs w:val="28"/>
        </w:rPr>
        <w:t xml:space="preserve"> </w:t>
      </w:r>
      <w:r>
        <w:rPr>
          <w:rFonts w:ascii="Times New Roman" w:hAnsi="Times New Roman" w:cs="Times New Roman"/>
          <w:szCs w:val="28"/>
          <w:lang w:val="en-US"/>
        </w:rPr>
        <w:t>Ledger</w:t>
      </w:r>
      <w:r>
        <w:rPr>
          <w:rFonts w:ascii="Times New Roman" w:hAnsi="Times New Roman" w:cs="Times New Roman"/>
          <w:szCs w:val="28"/>
        </w:rPr>
        <w:t>) и др. Особенности совершенствования бизнес-процессов энергетических компаний.</w:t>
      </w:r>
    </w:p>
    <w:p w:rsidR="001C2160" w:rsidRDefault="001C2160"/>
    <w:p w:rsidR="001C2160" w:rsidRDefault="009D585C">
      <w:pPr>
        <w:tabs>
          <w:tab w:val="left" w:pos="993"/>
          <w:tab w:val="left" w:pos="1276"/>
          <w:tab w:val="left" w:pos="1418"/>
          <w:tab w:val="left" w:pos="2552"/>
        </w:tabs>
        <w:spacing w:line="360" w:lineRule="auto"/>
        <w:contextualSpacing/>
        <w:jc w:val="center"/>
        <w:rPr>
          <w:rFonts w:ascii="Times New Roman" w:hAnsi="Times New Roman" w:cs="Times New Roman"/>
          <w:b/>
          <w:bCs/>
          <w:szCs w:val="28"/>
        </w:rPr>
      </w:pPr>
      <w:r>
        <w:rPr>
          <w:rFonts w:ascii="Times New Roman" w:hAnsi="Times New Roman" w:cs="Times New Roman"/>
          <w:b/>
          <w:bCs/>
          <w:szCs w:val="28"/>
        </w:rPr>
        <w:t>Тема 8. Интегрированные автоматизированные системы управления бизнес-процессами</w:t>
      </w:r>
    </w:p>
    <w:p w:rsidR="001C2160" w:rsidRDefault="009D585C">
      <w:pPr>
        <w:tabs>
          <w:tab w:val="left" w:pos="993"/>
          <w:tab w:val="left" w:pos="1276"/>
          <w:tab w:val="left" w:pos="1418"/>
          <w:tab w:val="left" w:pos="2552"/>
        </w:tabs>
        <w:spacing w:line="360" w:lineRule="auto"/>
        <w:contextualSpacing/>
        <w:jc w:val="both"/>
        <w:rPr>
          <w:rFonts w:ascii="Times New Roman" w:hAnsi="Times New Roman" w:cs="Times New Roman"/>
          <w:bCs/>
          <w:szCs w:val="28"/>
        </w:rPr>
      </w:pPr>
      <w:r>
        <w:rPr>
          <w:rFonts w:ascii="Times New Roman" w:hAnsi="Times New Roman" w:cs="Times New Roman"/>
          <w:bCs/>
          <w:szCs w:val="28"/>
        </w:rPr>
        <w:t xml:space="preserve">Автоматизация работ по управлению бизнес-процессом. BPM-системы: понятие и назначение. Основные компоненты BPM системы. Сравнение классов систем BPM, </w:t>
      </w:r>
      <w:proofErr w:type="spellStart"/>
      <w:r>
        <w:rPr>
          <w:rFonts w:ascii="Times New Roman" w:hAnsi="Times New Roman" w:cs="Times New Roman"/>
          <w:bCs/>
          <w:szCs w:val="28"/>
        </w:rPr>
        <w:t>Workflow</w:t>
      </w:r>
      <w:proofErr w:type="spellEnd"/>
      <w:r>
        <w:rPr>
          <w:rFonts w:ascii="Times New Roman" w:hAnsi="Times New Roman" w:cs="Times New Roman"/>
          <w:bCs/>
          <w:szCs w:val="28"/>
        </w:rPr>
        <w:t xml:space="preserve">, </w:t>
      </w:r>
      <w:proofErr w:type="spellStart"/>
      <w:r>
        <w:rPr>
          <w:rFonts w:ascii="Times New Roman" w:hAnsi="Times New Roman" w:cs="Times New Roman"/>
          <w:bCs/>
          <w:szCs w:val="28"/>
        </w:rPr>
        <w:t>Docflow</w:t>
      </w:r>
      <w:proofErr w:type="spellEnd"/>
      <w:r>
        <w:rPr>
          <w:rFonts w:ascii="Times New Roman" w:hAnsi="Times New Roman" w:cs="Times New Roman"/>
          <w:bCs/>
          <w:szCs w:val="28"/>
        </w:rPr>
        <w:t xml:space="preserve">. Паттерны BPM-процессов: типовые конструкции для BPM моделей. Информационные технологии, используемые для проектирования и анализа бизнес-процессов. Комплексная автоматизация управления бизнес-процессами на основе построения систем управления бизнес-процессами (BPMS) (примеры реализаций, проектов внедрения и т.п.). Применение средств </w:t>
      </w:r>
      <w:r>
        <w:rPr>
          <w:rFonts w:ascii="Times New Roman" w:hAnsi="Times New Roman" w:cs="Times New Roman"/>
          <w:bCs/>
          <w:szCs w:val="28"/>
        </w:rPr>
        <w:lastRenderedPageBreak/>
        <w:t>функциональной автоматизации (MRP, ERP, CRM и т.п.) в проектах по реинжинирингу и автоматизации бизнес-процессов (примеры реализаций, проектов внедрения и т.п.).</w:t>
      </w:r>
    </w:p>
    <w:p w:rsidR="001C2160" w:rsidRDefault="001C2160">
      <w:pPr>
        <w:spacing w:line="360" w:lineRule="auto"/>
        <w:jc w:val="both"/>
        <w:rPr>
          <w:rStyle w:val="46"/>
          <w:rFonts w:cs="Times New Roman"/>
          <w:spacing w:val="0"/>
          <w:sz w:val="28"/>
          <w:szCs w:val="28"/>
        </w:rPr>
      </w:pPr>
    </w:p>
    <w:p w:rsidR="001C2160" w:rsidRDefault="009D585C">
      <w:pPr>
        <w:spacing w:line="360" w:lineRule="auto"/>
        <w:jc w:val="center"/>
        <w:rPr>
          <w:rFonts w:ascii="Times New Roman" w:hAnsi="Times New Roman" w:cs="Times New Roman"/>
          <w:b/>
          <w:szCs w:val="28"/>
        </w:rPr>
      </w:pPr>
      <w:r>
        <w:rPr>
          <w:rFonts w:ascii="Times New Roman" w:hAnsi="Times New Roman" w:cs="Times New Roman"/>
          <w:b/>
          <w:szCs w:val="28"/>
        </w:rPr>
        <w:t>5.2. Учебно-тематический план</w:t>
      </w: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 xml:space="preserve">ОП «Логистика», профиль «Логистика»; ОП «Маркетинг», профиль «Маркетинг»; </w:t>
      </w:r>
      <w:r w:rsidR="006745F3" w:rsidRPr="00AE0B60">
        <w:rPr>
          <w:rStyle w:val="43"/>
          <w:spacing w:val="0"/>
          <w:sz w:val="28"/>
          <w:szCs w:val="28"/>
        </w:rPr>
        <w:t>ОП «Финансовый менеджмент», профиль «Финансовый менеджмент»</w:t>
      </w:r>
      <w:r w:rsidR="006745F3">
        <w:rPr>
          <w:rStyle w:val="43"/>
          <w:spacing w:val="0"/>
          <w:sz w:val="28"/>
          <w:szCs w:val="28"/>
        </w:rPr>
        <w:t>; </w:t>
      </w:r>
      <w:r w:rsidR="0027286C">
        <w:rPr>
          <w:rStyle w:val="43"/>
          <w:spacing w:val="0"/>
          <w:sz w:val="28"/>
          <w:szCs w:val="28"/>
        </w:rPr>
        <w:t>ОП </w:t>
      </w:r>
      <w:r>
        <w:rPr>
          <w:rStyle w:val="43"/>
          <w:spacing w:val="0"/>
          <w:sz w:val="28"/>
          <w:szCs w:val="28"/>
        </w:rPr>
        <w:t>«Управление бизнесом», профили «Менеджмент в спорте», «Менеджмент и управление бизнесом», «Управление продуктом» (очная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2.1.</w:t>
      </w:r>
    </w:p>
    <w:tbl>
      <w:tblPr>
        <w:tblW w:w="5000" w:type="pct"/>
        <w:tblLayout w:type="fixed"/>
        <w:tblLook w:val="04A0" w:firstRow="1" w:lastRow="0" w:firstColumn="1" w:lastColumn="0" w:noHBand="0" w:noVBand="1"/>
      </w:tblPr>
      <w:tblGrid>
        <w:gridCol w:w="450"/>
        <w:gridCol w:w="2125"/>
        <w:gridCol w:w="685"/>
        <w:gridCol w:w="825"/>
        <w:gridCol w:w="826"/>
        <w:gridCol w:w="1235"/>
        <w:gridCol w:w="1387"/>
        <w:gridCol w:w="237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3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380"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w:t>
            </w:r>
            <w:r>
              <w:rPr>
                <w:rFonts w:ascii="Times New Roman" w:hAnsi="Times New Roman"/>
                <w:sz w:val="24"/>
              </w:rPr>
              <w:lastRenderedPageBreak/>
              <w:t>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94</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домашнее творческое задание (профили «Логистика», «Маркетинг»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32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65</w:t>
            </w:r>
          </w:p>
        </w:tc>
        <w:tc>
          <w:tcPr>
            <w:tcW w:w="238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«Управление бизнесом», профиль «Менеджмент и управление бизнесом»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2.2.</w:t>
      </w:r>
    </w:p>
    <w:tbl>
      <w:tblPr>
        <w:tblW w:w="4900" w:type="pct"/>
        <w:tblLayout w:type="fixed"/>
        <w:tblLook w:val="04A0" w:firstRow="1" w:lastRow="0" w:firstColumn="1" w:lastColumn="0" w:noHBand="0" w:noVBand="1"/>
      </w:tblPr>
      <w:tblGrid>
        <w:gridCol w:w="449"/>
        <w:gridCol w:w="2127"/>
        <w:gridCol w:w="685"/>
        <w:gridCol w:w="826"/>
        <w:gridCol w:w="827"/>
        <w:gridCol w:w="1236"/>
        <w:gridCol w:w="1388"/>
        <w:gridCol w:w="2175"/>
      </w:tblGrid>
      <w:tr w:rsidR="001C216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6"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1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92"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7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9"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w:t>
            </w:r>
            <w:r>
              <w:rPr>
                <w:rFonts w:ascii="Times New Roman" w:hAnsi="Times New Roman" w:cs="Times New Roman"/>
                <w:color w:val="000000"/>
                <w:sz w:val="24"/>
                <w:lang w:bidi="ru-RU"/>
              </w:rPr>
              <w:lastRenderedPageBreak/>
              <w:t>метода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8.</w:t>
            </w:r>
          </w:p>
        </w:tc>
        <w:tc>
          <w:tcPr>
            <w:tcW w:w="2129"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16</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18</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w:t>
            </w:r>
          </w:p>
        </w:tc>
      </w:tr>
      <w:tr w:rsidR="001C2160">
        <w:tc>
          <w:tcPr>
            <w:tcW w:w="44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47</w:t>
            </w:r>
          </w:p>
        </w:tc>
        <w:tc>
          <w:tcPr>
            <w:tcW w:w="12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53</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17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1C2160" w:rsidRDefault="001C2160">
      <w:pPr>
        <w:pStyle w:val="63"/>
        <w:shd w:val="clear" w:color="auto" w:fill="auto"/>
        <w:spacing w:before="0" w:after="0" w:line="360" w:lineRule="auto"/>
        <w:ind w:right="-427"/>
        <w:jc w:val="both"/>
        <w:rPr>
          <w:rStyle w:val="43"/>
          <w:spacing w:val="0"/>
          <w:sz w:val="28"/>
          <w:szCs w:val="28"/>
        </w:rPr>
      </w:pPr>
    </w:p>
    <w:p w:rsidR="001C2160" w:rsidRDefault="009D585C">
      <w:pPr>
        <w:pStyle w:val="63"/>
        <w:shd w:val="clear" w:color="auto" w:fill="auto"/>
        <w:spacing w:before="0" w:after="0" w:line="360" w:lineRule="auto"/>
        <w:ind w:right="-427"/>
        <w:jc w:val="both"/>
        <w:rPr>
          <w:spacing w:val="0"/>
          <w:sz w:val="28"/>
          <w:szCs w:val="28"/>
          <w:shd w:val="clear" w:color="auto" w:fill="FFFFFF"/>
        </w:rPr>
      </w:pPr>
      <w:r>
        <w:rPr>
          <w:rStyle w:val="43"/>
          <w:spacing w:val="0"/>
          <w:sz w:val="28"/>
          <w:szCs w:val="28"/>
        </w:rPr>
        <w:t>ОП «Маркетинг», профиль «Маркетинг»; ОП «Финансовый менеджмент», профиль «Финансовый менеджмент» (Институт онлайн-образования) (очно-заочная форма обучения)</w:t>
      </w:r>
    </w:p>
    <w:p w:rsidR="001C2160" w:rsidRDefault="009D585C">
      <w:pPr>
        <w:tabs>
          <w:tab w:val="right" w:pos="851"/>
        </w:tabs>
        <w:ind w:firstLine="709"/>
        <w:jc w:val="right"/>
        <w:rPr>
          <w:rFonts w:ascii="Times New Roman" w:hAnsi="Times New Roman" w:cs="Times New Roman"/>
          <w:szCs w:val="28"/>
        </w:rPr>
      </w:pPr>
      <w:r>
        <w:rPr>
          <w:rFonts w:ascii="Times New Roman" w:hAnsi="Times New Roman" w:cs="Times New Roman"/>
          <w:szCs w:val="28"/>
        </w:rPr>
        <w:t>Таблица 2.3.</w:t>
      </w:r>
    </w:p>
    <w:tbl>
      <w:tblPr>
        <w:tblW w:w="4932" w:type="pct"/>
        <w:tblLayout w:type="fixed"/>
        <w:tblLook w:val="04A0" w:firstRow="1" w:lastRow="0" w:firstColumn="1" w:lastColumn="0" w:noHBand="0" w:noVBand="1"/>
      </w:tblPr>
      <w:tblGrid>
        <w:gridCol w:w="449"/>
        <w:gridCol w:w="2127"/>
        <w:gridCol w:w="685"/>
        <w:gridCol w:w="826"/>
        <w:gridCol w:w="827"/>
        <w:gridCol w:w="1236"/>
        <w:gridCol w:w="1388"/>
        <w:gridCol w:w="2238"/>
      </w:tblGrid>
      <w:tr w:rsidR="001C2160" w:rsidTr="006745F3">
        <w:tc>
          <w:tcPr>
            <w:tcW w:w="4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w:t>
            </w:r>
          </w:p>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4962" w:type="dxa"/>
            <w:gridSpan w:val="5"/>
            <w:tcBorders>
              <w:top w:val="single" w:sz="4" w:space="0" w:color="000000"/>
              <w:left w:val="single" w:sz="4" w:space="0" w:color="000000"/>
              <w:bottom w:val="single" w:sz="4" w:space="0" w:color="000000"/>
              <w:right w:val="single" w:sz="4" w:space="0" w:color="000000"/>
            </w:tcBorders>
          </w:tcPr>
          <w:p w:rsidR="001C2160" w:rsidRDefault="009D585C">
            <w:pPr>
              <w:widowControl w:val="0"/>
              <w:tabs>
                <w:tab w:val="right" w:pos="851"/>
              </w:tabs>
              <w:jc w:val="center"/>
              <w:rPr>
                <w:rFonts w:ascii="Times New Roman" w:hAnsi="Times New Roman" w:cs="Times New Roman"/>
                <w:b/>
                <w:sz w:val="24"/>
              </w:rPr>
            </w:pPr>
            <w:r>
              <w:rPr>
                <w:rFonts w:ascii="Times New Roman" w:hAnsi="Times New Roman" w:cs="Times New Roman"/>
                <w:b/>
                <w:sz w:val="24"/>
              </w:rPr>
              <w:t>Трудоемкость в часах</w:t>
            </w:r>
          </w:p>
        </w:tc>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0"/>
                <w:szCs w:val="20"/>
              </w:rPr>
            </w:pPr>
            <w:r>
              <w:rPr>
                <w:rFonts w:ascii="Times New Roman" w:hAnsi="Times New Roman" w:cs="Times New Roman"/>
                <w:b/>
                <w:sz w:val="20"/>
                <w:szCs w:val="20"/>
              </w:rPr>
              <w:t xml:space="preserve">Формы текущего контроля </w:t>
            </w:r>
            <w:proofErr w:type="spellStart"/>
            <w:r>
              <w:rPr>
                <w:rFonts w:ascii="Times New Roman" w:hAnsi="Times New Roman" w:cs="Times New Roman"/>
                <w:b/>
                <w:sz w:val="20"/>
                <w:szCs w:val="20"/>
              </w:rPr>
              <w:t>успеваемо-сти</w:t>
            </w:r>
            <w:proofErr w:type="spellEnd"/>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Все-</w:t>
            </w:r>
            <w:proofErr w:type="spellStart"/>
            <w:r>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b/>
                <w:sz w:val="18"/>
                <w:szCs w:val="18"/>
              </w:rPr>
            </w:pPr>
            <w:r>
              <w:rPr>
                <w:rFonts w:ascii="Times New Roman" w:hAnsi="Times New Roman" w:cs="Times New Roman"/>
                <w:b/>
                <w:sz w:val="18"/>
                <w:szCs w:val="18"/>
              </w:rPr>
              <w:t>Аудиторная работа</w:t>
            </w:r>
          </w:p>
        </w:tc>
        <w:tc>
          <w:tcPr>
            <w:tcW w:w="13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-тельная работа</w:t>
            </w: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18"/>
                <w:szCs w:val="18"/>
              </w:rPr>
            </w:pPr>
          </w:p>
        </w:tc>
        <w:tc>
          <w:tcPr>
            <w:tcW w:w="82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 xml:space="preserve">Общая, в </w:t>
            </w:r>
            <w:proofErr w:type="spellStart"/>
            <w:r>
              <w:rPr>
                <w:rFonts w:ascii="Times New Roman" w:hAnsi="Times New Roman" w:cs="Times New Roman"/>
                <w:sz w:val="18"/>
                <w:szCs w:val="18"/>
              </w:rPr>
              <w:t>т.ч</w:t>
            </w:r>
            <w:proofErr w:type="spellEnd"/>
            <w:r>
              <w:rPr>
                <w:rFonts w:ascii="Times New Roman" w:hAnsi="Times New Roman" w:cs="Times New Roman"/>
                <w:sz w:val="18"/>
                <w:szCs w:val="18"/>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Лекции</w:t>
            </w: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jc w:val="center"/>
              <w:rPr>
                <w:rFonts w:ascii="Times New Roman" w:hAnsi="Times New Roman" w:cs="Times New Roman"/>
                <w:sz w:val="18"/>
                <w:szCs w:val="18"/>
              </w:rPr>
            </w:pPr>
            <w:r>
              <w:rPr>
                <w:rFonts w:ascii="Times New Roman" w:hAnsi="Times New Roman" w:cs="Times New Roman"/>
                <w:sz w:val="18"/>
                <w:szCs w:val="18"/>
              </w:rPr>
              <w:t>Семинары, практические   занятия</w:t>
            </w:r>
          </w:p>
        </w:tc>
        <w:tc>
          <w:tcPr>
            <w:tcW w:w="138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238" w:type="dxa"/>
            <w:vMerge/>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val="en-US" w:eastAsia="en-US"/>
              </w:rPr>
            </w:pPr>
            <w:r>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Расчетно-аналитические задания, дискуссия</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3</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eastAsia="Arial Unicode MS" w:hAnsi="Times New Roman" w:cs="Times New Roman"/>
                <w:color w:val="000000"/>
                <w:sz w:val="24"/>
                <w:lang w:eastAsia="zh-CN"/>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19</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14</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rPr>
              <w:t>Командная работа в форме карты идей</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17</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12</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Анализ деловых ситуаций на основе 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t>7.</w:t>
            </w:r>
          </w:p>
        </w:tc>
        <w:tc>
          <w:tcPr>
            <w:tcW w:w="2127"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7. Автоматизация </w:t>
            </w:r>
            <w:r>
              <w:rPr>
                <w:rFonts w:ascii="Times New Roman" w:hAnsi="Times New Roman"/>
                <w:sz w:val="24"/>
              </w:rPr>
              <w:lastRenderedPageBreak/>
              <w:t>бизнес-процессов</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21</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 xml:space="preserve">Анализ деловых ситуаций на основе </w:t>
            </w:r>
            <w:r>
              <w:rPr>
                <w:rFonts w:ascii="Times New Roman" w:hAnsi="Times New Roman" w:cs="Times New Roman"/>
                <w:color w:val="000000"/>
                <w:sz w:val="24"/>
                <w:lang w:bidi="ru-RU"/>
              </w:rPr>
              <w:lastRenderedPageBreak/>
              <w:t>кейс-метода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ind w:right="-23"/>
              <w:jc w:val="center"/>
              <w:rPr>
                <w:rStyle w:val="46"/>
                <w:rFonts w:eastAsiaTheme="minorHAnsi" w:cs="Times New Roman"/>
                <w:spacing w:val="0"/>
                <w:sz w:val="24"/>
                <w:szCs w:val="24"/>
                <w:lang w:eastAsia="en-US"/>
              </w:rPr>
            </w:pPr>
            <w:r>
              <w:rPr>
                <w:rStyle w:val="46"/>
                <w:rFonts w:eastAsiaTheme="minorHAnsi" w:cs="Times New Roman"/>
                <w:spacing w:val="0"/>
                <w:sz w:val="24"/>
                <w:szCs w:val="24"/>
                <w:lang w:eastAsia="en-US"/>
              </w:rPr>
              <w:lastRenderedPageBreak/>
              <w:t>8.</w:t>
            </w:r>
          </w:p>
        </w:tc>
        <w:tc>
          <w:tcPr>
            <w:tcW w:w="2127" w:type="dxa"/>
            <w:tcBorders>
              <w:top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8. Интегрированные автоматизированные системы управления бизнес-процессами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20</w:t>
            </w:r>
          </w:p>
        </w:tc>
        <w:tc>
          <w:tcPr>
            <w:tcW w:w="22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rPr>
                <w:rFonts w:ascii="Times New Roman" w:hAnsi="Times New Roman" w:cs="Times New Roman"/>
                <w:color w:val="000000"/>
                <w:sz w:val="24"/>
              </w:rPr>
            </w:pPr>
            <w:r>
              <w:rPr>
                <w:rFonts w:ascii="Times New Roman" w:hAnsi="Times New Roman" w:cs="Times New Roman"/>
                <w:color w:val="000000"/>
                <w:sz w:val="24"/>
                <w:lang w:bidi="ru-RU"/>
              </w:rPr>
              <w:t>Деловая игра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b/>
                <w:sz w:val="24"/>
              </w:rPr>
              <w:t>В целом по дисциплине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144</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8</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26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b/>
                <w:color w:val="000000"/>
                <w:sz w:val="24"/>
              </w:rPr>
            </w:pPr>
            <w:r>
              <w:rPr>
                <w:rFonts w:ascii="Times New Roman" w:hAnsi="Times New Roman" w:cs="Times New Roman"/>
                <w:b/>
                <w:color w:val="000000"/>
                <w:sz w:val="24"/>
              </w:rPr>
              <w:t>110</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b/>
                <w:sz w:val="24"/>
              </w:rPr>
            </w:pPr>
            <w:r>
              <w:rPr>
                <w:rFonts w:ascii="Times New Roman" w:hAnsi="Times New Roman" w:cs="Times New Roman"/>
                <w:sz w:val="24"/>
              </w:rPr>
              <w:t>Согласно учебному плану:</w:t>
            </w:r>
            <w:r>
              <w:rPr>
                <w:rFonts w:ascii="Times New Roman" w:hAnsi="Times New Roman" w:cs="Times New Roman"/>
                <w:b/>
                <w:sz w:val="24"/>
              </w:rPr>
              <w:t xml:space="preserve"> </w:t>
            </w:r>
            <w:r w:rsidRPr="006745F3">
              <w:rPr>
                <w:rFonts w:ascii="Times New Roman" w:hAnsi="Times New Roman" w:cs="Times New Roman"/>
                <w:sz w:val="24"/>
              </w:rPr>
              <w:t>курсовой проект (2021 год набора); домашнее творческое задание (2022 год набора)</w:t>
            </w:r>
          </w:p>
        </w:tc>
      </w:tr>
      <w:tr w:rsidR="001C2160" w:rsidTr="006745F3">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right" w:pos="851"/>
              </w:tabs>
              <w:rPr>
                <w:rFonts w:ascii="Times New Roman" w:hAnsi="Times New Roman" w:cs="Times New Roman"/>
                <w:sz w:val="24"/>
              </w:rPr>
            </w:pPr>
            <w:r>
              <w:rPr>
                <w:rFonts w:ascii="Times New Roman" w:hAnsi="Times New Roman" w:cs="Times New Roman"/>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8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24</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5C7C0F">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1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2160" w:rsidRDefault="009D585C">
            <w:pPr>
              <w:widowControl w:val="0"/>
              <w:jc w:val="center"/>
              <w:rPr>
                <w:rFonts w:ascii="Times New Roman" w:hAnsi="Times New Roman" w:cs="Times New Roman"/>
                <w:color w:val="000000"/>
                <w:sz w:val="24"/>
              </w:rPr>
            </w:pPr>
            <w:r>
              <w:rPr>
                <w:rFonts w:ascii="Times New Roman" w:hAnsi="Times New Roman" w:cs="Times New Roman"/>
                <w:color w:val="000000"/>
                <w:sz w:val="24"/>
              </w:rPr>
              <w:t>76</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1C2160">
            <w:pPr>
              <w:widowControl w:val="0"/>
              <w:tabs>
                <w:tab w:val="right" w:pos="851"/>
              </w:tabs>
              <w:rPr>
                <w:rFonts w:ascii="Times New Roman" w:hAnsi="Times New Roman" w:cs="Times New Roman"/>
                <w:sz w:val="24"/>
              </w:rPr>
            </w:pPr>
          </w:p>
        </w:tc>
      </w:tr>
    </w:tbl>
    <w:p w:rsidR="006745F3" w:rsidRDefault="006745F3">
      <w:pPr>
        <w:keepNext/>
        <w:keepLines/>
        <w:spacing w:line="360" w:lineRule="auto"/>
        <w:ind w:firstLine="709"/>
        <w:jc w:val="center"/>
        <w:outlineLvl w:val="3"/>
        <w:rPr>
          <w:rFonts w:ascii="Times New Roman" w:hAnsi="Times New Roman" w:cs="Times New Roman"/>
          <w:b/>
          <w:szCs w:val="28"/>
        </w:rPr>
      </w:pPr>
    </w:p>
    <w:p w:rsidR="001C2160" w:rsidRDefault="009D585C">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rsidR="001C2160" w:rsidRDefault="009D585C">
      <w:pPr>
        <w:keepNext/>
        <w:jc w:val="right"/>
        <w:rPr>
          <w:rFonts w:ascii="Times New Roman" w:hAnsi="Times New Roman" w:cs="Times New Roman"/>
          <w:szCs w:val="28"/>
        </w:rPr>
      </w:pPr>
      <w:r>
        <w:rPr>
          <w:rFonts w:ascii="Times New Roman" w:hAnsi="Times New Roman" w:cs="Times New Roman"/>
          <w:szCs w:val="28"/>
        </w:rPr>
        <w:t>Таблица 3</w:t>
      </w:r>
    </w:p>
    <w:p w:rsidR="001C2160" w:rsidRDefault="001C2160">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0"/>
        <w:gridCol w:w="3542"/>
      </w:tblGrid>
      <w:tr w:rsidR="001C2160">
        <w:tc>
          <w:tcPr>
            <w:tcW w:w="2694"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Наименование тем (разделов) дисциплины</w:t>
            </w:r>
          </w:p>
        </w:tc>
        <w:tc>
          <w:tcPr>
            <w:tcW w:w="3680"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rsidR="001C2160" w:rsidRDefault="001C2160">
            <w:pPr>
              <w:keepNext/>
              <w:widowControl w:val="0"/>
              <w:jc w:val="both"/>
              <w:rPr>
                <w:rFonts w:ascii="Times New Roman" w:hAnsi="Times New Roman" w:cs="Times New Roman"/>
                <w:b/>
                <w:sz w:val="24"/>
              </w:rPr>
            </w:pPr>
          </w:p>
        </w:tc>
        <w:tc>
          <w:tcPr>
            <w:tcW w:w="3542" w:type="dxa"/>
          </w:tcPr>
          <w:p w:rsidR="001C2160" w:rsidRDefault="009D585C">
            <w:pPr>
              <w:keepNext/>
              <w:widowControl w:val="0"/>
              <w:jc w:val="both"/>
              <w:rPr>
                <w:rFonts w:ascii="Times New Roman" w:hAnsi="Times New Roman" w:cs="Times New Roman"/>
                <w:b/>
                <w:sz w:val="24"/>
              </w:rPr>
            </w:pPr>
            <w:r>
              <w:rPr>
                <w:rFonts w:ascii="Times New Roman" w:hAnsi="Times New Roman" w:cs="Times New Roman"/>
                <w:b/>
                <w:sz w:val="24"/>
              </w:rPr>
              <w:t>Формы проведения занятий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p w:rsidR="001C2160" w:rsidRDefault="001C2160">
            <w:pPr>
              <w:widowControl w:val="0"/>
              <w:rPr>
                <w:rFonts w:ascii="Times New Roman" w:hAnsi="Times New Roman"/>
                <w:sz w:val="24"/>
              </w:rPr>
            </w:pPr>
          </w:p>
          <w:p w:rsidR="001C2160" w:rsidRDefault="001C2160">
            <w:pPr>
              <w:widowControl w:val="0"/>
              <w:rPr>
                <w:rFonts w:ascii="Times New Roman" w:hAnsi="Times New Roman"/>
                <w:sz w:val="24"/>
              </w:rPr>
            </w:pP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1.Какую роль бизнес-процессы играют в операционной деятельности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2.Укажите основные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основные подходы управления бизнес-процессами? </w:t>
            </w:r>
          </w:p>
          <w:p w:rsidR="001C2160" w:rsidRDefault="009D585C">
            <w:pPr>
              <w:widowControl w:val="0"/>
              <w:jc w:val="both"/>
              <w:rPr>
                <w:rFonts w:ascii="Times New Roman" w:hAnsi="Times New Roman"/>
                <w:sz w:val="24"/>
              </w:rPr>
            </w:pPr>
            <w:r>
              <w:rPr>
                <w:rFonts w:ascii="Times New Roman" w:hAnsi="Times New Roman"/>
                <w:sz w:val="24"/>
              </w:rPr>
              <w:t xml:space="preserve">4. В чем заключается сущность функционального подхода? </w:t>
            </w:r>
          </w:p>
          <w:p w:rsidR="001C2160" w:rsidRDefault="009D585C">
            <w:pPr>
              <w:widowControl w:val="0"/>
              <w:jc w:val="both"/>
              <w:rPr>
                <w:rFonts w:ascii="Times New Roman" w:hAnsi="Times New Roman"/>
                <w:sz w:val="24"/>
              </w:rPr>
            </w:pPr>
            <w:r>
              <w:rPr>
                <w:rFonts w:ascii="Times New Roman" w:hAnsi="Times New Roman"/>
                <w:sz w:val="24"/>
              </w:rPr>
              <w:t>5. В чем заключается сущность процессного подхода?</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процессного подхода к управлению в организации.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управления бизнес-процессами и внедрению процессного подхода в деятельность организации.</w:t>
            </w:r>
          </w:p>
          <w:p w:rsidR="001C2160" w:rsidRDefault="001C2160">
            <w:pPr>
              <w:widowControl w:val="0"/>
              <w:ind w:firstLine="3"/>
              <w:outlineLvl w:val="0"/>
              <w:rPr>
                <w:rFonts w:ascii="Times New Roman" w:eastAsia="Arial Unicode MS" w:hAnsi="Times New Roman" w:cs="Times New Roman"/>
                <w:sz w:val="24"/>
                <w:lang w:eastAsia="zh-CN"/>
              </w:rPr>
            </w:pP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операционная стратегия организации? </w:t>
            </w:r>
          </w:p>
          <w:p w:rsidR="001C2160" w:rsidRDefault="009D585C">
            <w:pPr>
              <w:widowControl w:val="0"/>
              <w:jc w:val="both"/>
              <w:rPr>
                <w:rFonts w:ascii="Times New Roman" w:hAnsi="Times New Roman"/>
                <w:sz w:val="24"/>
              </w:rPr>
            </w:pPr>
            <w:r>
              <w:rPr>
                <w:rFonts w:ascii="Times New Roman" w:hAnsi="Times New Roman"/>
                <w:sz w:val="24"/>
              </w:rPr>
              <w:t xml:space="preserve">2. Кто вовлечен в процесс построения операционной стратегии? </w:t>
            </w:r>
          </w:p>
          <w:p w:rsidR="001C2160" w:rsidRDefault="009D585C">
            <w:pPr>
              <w:widowControl w:val="0"/>
              <w:jc w:val="both"/>
              <w:rPr>
                <w:rFonts w:ascii="Times New Roman" w:hAnsi="Times New Roman"/>
                <w:sz w:val="24"/>
              </w:rPr>
            </w:pPr>
            <w:r>
              <w:rPr>
                <w:rFonts w:ascii="Times New Roman" w:hAnsi="Times New Roman"/>
                <w:sz w:val="24"/>
              </w:rPr>
              <w:t xml:space="preserve">3. Укажите ключевые составляющие элементы бизнес-процессов. </w:t>
            </w:r>
          </w:p>
          <w:p w:rsidR="001C2160" w:rsidRDefault="009D585C">
            <w:pPr>
              <w:widowControl w:val="0"/>
              <w:jc w:val="both"/>
              <w:rPr>
                <w:rFonts w:ascii="Times New Roman" w:hAnsi="Times New Roman"/>
                <w:sz w:val="24"/>
              </w:rPr>
            </w:pPr>
            <w:r>
              <w:rPr>
                <w:rFonts w:ascii="Times New Roman" w:hAnsi="Times New Roman"/>
                <w:sz w:val="24"/>
              </w:rPr>
              <w:t>4. Что означает функциональный подход к построению</w:t>
            </w:r>
            <w:r>
              <w:t xml:space="preserve"> </w:t>
            </w:r>
            <w:r>
              <w:rPr>
                <w:rFonts w:ascii="Times New Roman" w:hAnsi="Times New Roman"/>
                <w:sz w:val="24"/>
              </w:rPr>
              <w:t xml:space="preserve">бизнес-процессов? </w:t>
            </w:r>
          </w:p>
          <w:p w:rsidR="001C2160" w:rsidRDefault="009D585C">
            <w:pPr>
              <w:widowControl w:val="0"/>
              <w:jc w:val="both"/>
              <w:rPr>
                <w:rFonts w:ascii="Times New Roman" w:hAnsi="Times New Roman"/>
                <w:sz w:val="24"/>
              </w:rPr>
            </w:pPr>
            <w:r>
              <w:rPr>
                <w:rFonts w:ascii="Times New Roman" w:hAnsi="Times New Roman"/>
                <w:sz w:val="24"/>
              </w:rPr>
              <w:lastRenderedPageBreak/>
              <w:t>5. Что означает процесс подход к построению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операционной стратегии на предприятии? </w:t>
            </w:r>
          </w:p>
          <w:p w:rsidR="001C2160" w:rsidRDefault="009D585C">
            <w:pPr>
              <w:widowControl w:val="0"/>
              <w:jc w:val="both"/>
              <w:rPr>
                <w:rFonts w:ascii="Times New Roman" w:hAnsi="Times New Roman"/>
                <w:sz w:val="24"/>
              </w:rPr>
            </w:pPr>
            <w:r>
              <w:rPr>
                <w:rFonts w:ascii="Times New Roman" w:hAnsi="Times New Roman"/>
                <w:sz w:val="24"/>
              </w:rPr>
              <w:t>7. В чем заключается разница между производственной и сервисной стратегиями?</w:t>
            </w:r>
          </w:p>
          <w:p w:rsidR="001C2160" w:rsidRDefault="009D585C">
            <w:pPr>
              <w:widowControl w:val="0"/>
              <w:rPr>
                <w:rFonts w:ascii="Times New Roman" w:hAnsi="Times New Roman" w:cs="Times New Roman"/>
                <w:sz w:val="24"/>
                <w:shd w:val="clear" w:color="auto" w:fill="FFFFFF"/>
              </w:rPr>
            </w:pPr>
            <w:r>
              <w:rPr>
                <w:rFonts w:ascii="Times New Roman" w:hAnsi="Times New Roman"/>
                <w:sz w:val="24"/>
              </w:rPr>
              <w:t>рекомендуемые источники: раздел 8: 1,4,7;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формированию операционных стратегий компаний.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принятия решений по разработке и формированию стратегий компаний. 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1.Объясните сущность и принципы создания нотаций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В чем заключается различие подходов ARIS, </w:t>
            </w:r>
            <w:proofErr w:type="spellStart"/>
            <w:r>
              <w:rPr>
                <w:rFonts w:ascii="Times New Roman" w:hAnsi="Times New Roman"/>
                <w:sz w:val="24"/>
              </w:rPr>
              <w:t>WorkFlow</w:t>
            </w:r>
            <w:proofErr w:type="spellEnd"/>
            <w:r>
              <w:rPr>
                <w:rFonts w:ascii="Times New Roman" w:hAnsi="Times New Roman"/>
                <w:sz w:val="24"/>
              </w:rPr>
              <w:t xml:space="preserve">, IDEF?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 xml:space="preserve">4. Разъясните концепцию PDCA? 5. Какие Вы знаете инструменты процессного анализа бизнеса (PI– </w:t>
            </w:r>
            <w:proofErr w:type="spellStart"/>
            <w:r>
              <w:rPr>
                <w:rFonts w:ascii="Times New Roman" w:hAnsi="Times New Roman"/>
                <w:sz w:val="24"/>
              </w:rPr>
              <w:t>Process</w:t>
            </w:r>
            <w:proofErr w:type="spellEnd"/>
            <w:r>
              <w:rPr>
                <w:rFonts w:ascii="Times New Roman" w:hAnsi="Times New Roman"/>
                <w:sz w:val="24"/>
              </w:rPr>
              <w:t xml:space="preserve"> </w:t>
            </w:r>
            <w:proofErr w:type="spellStart"/>
            <w:r>
              <w:rPr>
                <w:rFonts w:ascii="Times New Roman" w:hAnsi="Times New Roman"/>
                <w:sz w:val="24"/>
              </w:rPr>
              <w:t>Intelegense</w:t>
            </w:r>
            <w:proofErr w:type="spellEnd"/>
            <w:r>
              <w:rPr>
                <w:rFonts w:ascii="Times New Roman" w:hAnsi="Times New Roman"/>
                <w:sz w:val="24"/>
              </w:rPr>
              <w:t>)?</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2,3,5;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анализа бизнес-процессов для построения моделей.</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анализа и моделирования бизнес-процессов.</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Вы знаете подходы к внедрению бизнес процессов? 2.Какие основные факторы определяют моделирование бизнес-процесса </w:t>
            </w:r>
          </w:p>
          <w:p w:rsidR="001C2160" w:rsidRDefault="009D585C">
            <w:pPr>
              <w:widowControl w:val="0"/>
              <w:jc w:val="both"/>
              <w:rPr>
                <w:rFonts w:ascii="Times New Roman" w:hAnsi="Times New Roman"/>
                <w:sz w:val="24"/>
              </w:rPr>
            </w:pPr>
            <w:r>
              <w:rPr>
                <w:rFonts w:ascii="Times New Roman" w:hAnsi="Times New Roman"/>
                <w:sz w:val="24"/>
              </w:rPr>
              <w:t xml:space="preserve">3.Составьте план внедрения ключевых бизнес-процессов и назначьте их владельцев </w:t>
            </w:r>
          </w:p>
          <w:p w:rsidR="001C2160" w:rsidRDefault="009D585C">
            <w:pPr>
              <w:widowControl w:val="0"/>
              <w:jc w:val="both"/>
              <w:rPr>
                <w:rFonts w:ascii="Times New Roman" w:hAnsi="Times New Roman"/>
                <w:sz w:val="24"/>
              </w:rPr>
            </w:pPr>
            <w:r>
              <w:rPr>
                <w:rFonts w:ascii="Times New Roman" w:hAnsi="Times New Roman"/>
                <w:sz w:val="24"/>
              </w:rPr>
              <w:t>4. Опишите методику Функционально-стоимостной анализ бизнес-процессов (</w:t>
            </w:r>
            <w:proofErr w:type="spellStart"/>
            <w:r>
              <w:rPr>
                <w:rFonts w:ascii="Times New Roman" w:hAnsi="Times New Roman"/>
                <w:sz w:val="24"/>
              </w:rPr>
              <w:t>Activity-basedCosting</w:t>
            </w:r>
            <w:proofErr w:type="spellEnd"/>
            <w:r>
              <w:rPr>
                <w:rFonts w:ascii="Times New Roman" w:hAnsi="Times New Roman"/>
                <w:sz w:val="24"/>
              </w:rPr>
              <w:t xml:space="preserve">). 5.Определите основные направления проектирования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6. В чем заключается сущность имитационного моделирования бизнес-процессов?</w:t>
            </w:r>
          </w:p>
          <w:p w:rsidR="001C2160" w:rsidRDefault="009D585C">
            <w:pPr>
              <w:widowControl w:val="0"/>
              <w:jc w:val="both"/>
              <w:rPr>
                <w:rFonts w:ascii="Times New Roman" w:hAnsi="Times New Roman"/>
                <w:sz w:val="24"/>
              </w:rPr>
            </w:pPr>
            <w:r>
              <w:rPr>
                <w:rFonts w:ascii="Times New Roman" w:hAnsi="Times New Roman"/>
                <w:sz w:val="24"/>
              </w:rPr>
              <w:t xml:space="preserve">7. На каких принципах построена система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на основе регламентов?</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2,6,8; раздел 9: 2,5</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применению методов моделирования и проектирования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разработки моделей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t>Тема 5. Совершенствование и реинжиниринг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2.Кто вовлечен в реинжиниринг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3.Укажите ключевые факторы </w:t>
            </w:r>
            <w:r>
              <w:rPr>
                <w:rFonts w:ascii="Times New Roman" w:hAnsi="Times New Roman"/>
                <w:sz w:val="24"/>
              </w:rPr>
              <w:lastRenderedPageBreak/>
              <w:t xml:space="preserve">успеха реинжиниринга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4.Что означает принцип «горизонтального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5. Что означает принцип «вертикального сжатия процесса»? </w:t>
            </w:r>
          </w:p>
          <w:p w:rsidR="001C2160" w:rsidRDefault="009D585C">
            <w:pPr>
              <w:widowControl w:val="0"/>
              <w:jc w:val="both"/>
              <w:rPr>
                <w:rFonts w:ascii="Times New Roman" w:hAnsi="Times New Roman"/>
                <w:sz w:val="24"/>
              </w:rPr>
            </w:pPr>
            <w:r>
              <w:rPr>
                <w:rFonts w:ascii="Times New Roman" w:hAnsi="Times New Roman"/>
                <w:sz w:val="24"/>
              </w:rPr>
              <w:t xml:space="preserve">6. Как осуществляется внедрение процессного подхода на предприятии? </w:t>
            </w:r>
          </w:p>
          <w:p w:rsidR="001C2160" w:rsidRDefault="009D585C">
            <w:pPr>
              <w:widowControl w:val="0"/>
              <w:jc w:val="both"/>
              <w:rPr>
                <w:rFonts w:ascii="Times New Roman" w:hAnsi="Times New Roman"/>
                <w:sz w:val="24"/>
              </w:rPr>
            </w:pPr>
            <w:r>
              <w:rPr>
                <w:rFonts w:ascii="Times New Roman" w:hAnsi="Times New Roman"/>
                <w:sz w:val="24"/>
              </w:rPr>
              <w:t xml:space="preserve">7. Что такое цикл совершенствования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8. Какие основные этапы совершенствования бизнес-процессов существуют? </w:t>
            </w:r>
          </w:p>
          <w:p w:rsidR="001C2160" w:rsidRDefault="009D585C">
            <w:pPr>
              <w:widowControl w:val="0"/>
              <w:jc w:val="both"/>
              <w:rPr>
                <w:rFonts w:ascii="Times New Roman" w:hAnsi="Times New Roman"/>
                <w:sz w:val="24"/>
              </w:rPr>
            </w:pPr>
            <w:r>
              <w:rPr>
                <w:rFonts w:ascii="Times New Roman" w:hAnsi="Times New Roman"/>
                <w:sz w:val="24"/>
              </w:rPr>
              <w:t>9. Какие основные задачи совершенствования бизнес-процессов существуют?</w:t>
            </w:r>
          </w:p>
          <w:p w:rsidR="001C2160" w:rsidRDefault="009D585C">
            <w:pPr>
              <w:widowControl w:val="0"/>
              <w:jc w:val="both"/>
              <w:rPr>
                <w:rFonts w:ascii="Times New Roman" w:hAnsi="Times New Roman"/>
                <w:sz w:val="24"/>
              </w:rPr>
            </w:pPr>
            <w:r>
              <w:rPr>
                <w:rFonts w:ascii="Times New Roman" w:hAnsi="Times New Roman"/>
                <w:sz w:val="24"/>
              </w:rPr>
              <w:t>рекомендуемые источники: раздел 8: 2,6,7;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совершенствованию и реинжинирингу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w:t>
            </w:r>
            <w:r>
              <w:rPr>
                <w:rFonts w:ascii="Times New Roman" w:eastAsia="Arial Unicode MS" w:hAnsi="Times New Roman" w:cs="Times New Roman"/>
                <w:sz w:val="24"/>
                <w:lang w:eastAsia="zh-CN"/>
              </w:rPr>
              <w:lastRenderedPageBreak/>
              <w:t>сложным вопросам построения моделей реинжиниринга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Командная работа в форме карты идей.</w:t>
            </w:r>
          </w:p>
        </w:tc>
      </w:tr>
      <w:tr w:rsidR="001C2160">
        <w:tc>
          <w:tcPr>
            <w:tcW w:w="2694" w:type="dxa"/>
          </w:tcPr>
          <w:p w:rsidR="001C2160" w:rsidRDefault="009D585C">
            <w:pPr>
              <w:widowControl w:val="0"/>
              <w:rPr>
                <w:rFonts w:ascii="Times New Roman" w:hAnsi="Times New Roman"/>
                <w:b/>
                <w:szCs w:val="28"/>
              </w:rPr>
            </w:pPr>
            <w:r>
              <w:rPr>
                <w:rFonts w:ascii="Times New Roman" w:hAnsi="Times New Roman"/>
                <w:sz w:val="24"/>
              </w:rPr>
              <w:lastRenderedPageBreak/>
              <w:t>Тема 6. Управление эффективностью бизнес-процессов</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1.Какие методики измерение и анализа показателей процесса Вам известны? </w:t>
            </w:r>
          </w:p>
          <w:p w:rsidR="001C2160" w:rsidRDefault="009D585C">
            <w:pPr>
              <w:widowControl w:val="0"/>
              <w:jc w:val="both"/>
              <w:rPr>
                <w:rFonts w:ascii="Times New Roman" w:hAnsi="Times New Roman"/>
                <w:sz w:val="24"/>
              </w:rPr>
            </w:pPr>
            <w:r>
              <w:rPr>
                <w:rFonts w:ascii="Times New Roman" w:hAnsi="Times New Roman"/>
                <w:sz w:val="24"/>
              </w:rPr>
              <w:t xml:space="preserve">2. Охарактеризуйте концепцию системы управления операционными рисками. </w:t>
            </w:r>
          </w:p>
          <w:p w:rsidR="001C2160" w:rsidRDefault="009D585C">
            <w:pPr>
              <w:widowControl w:val="0"/>
              <w:jc w:val="both"/>
              <w:rPr>
                <w:rFonts w:ascii="Times New Roman" w:hAnsi="Times New Roman"/>
                <w:sz w:val="24"/>
              </w:rPr>
            </w:pPr>
            <w:r>
              <w:rPr>
                <w:rFonts w:ascii="Times New Roman" w:hAnsi="Times New Roman"/>
                <w:sz w:val="24"/>
              </w:rPr>
              <w:t xml:space="preserve">3. Какие методы анализа рисков и разработка мероприятий по их снижению Вы знаете? </w:t>
            </w:r>
          </w:p>
          <w:p w:rsidR="001C2160" w:rsidRDefault="009D585C">
            <w:pPr>
              <w:widowControl w:val="0"/>
              <w:jc w:val="both"/>
              <w:rPr>
                <w:rFonts w:ascii="Times New Roman" w:hAnsi="Times New Roman"/>
                <w:sz w:val="24"/>
              </w:rPr>
            </w:pPr>
            <w:r>
              <w:rPr>
                <w:rFonts w:ascii="Times New Roman" w:hAnsi="Times New Roman"/>
                <w:sz w:val="24"/>
              </w:rPr>
              <w:t xml:space="preserve">4. На чем построена система внедрения </w:t>
            </w:r>
            <w:proofErr w:type="spellStart"/>
            <w:r>
              <w:rPr>
                <w:rFonts w:ascii="Times New Roman" w:hAnsi="Times New Roman"/>
                <w:sz w:val="24"/>
              </w:rPr>
              <w:t>контроллинга</w:t>
            </w:r>
            <w:proofErr w:type="spellEnd"/>
            <w:r>
              <w:rPr>
                <w:rFonts w:ascii="Times New Roman" w:hAnsi="Times New Roman"/>
                <w:sz w:val="24"/>
              </w:rPr>
              <w:t xml:space="preserve">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5. Какие характерные показатели входят в методику KPI? </w:t>
            </w:r>
          </w:p>
          <w:p w:rsidR="001C2160" w:rsidRDefault="009D585C">
            <w:pPr>
              <w:widowControl w:val="0"/>
              <w:jc w:val="both"/>
              <w:rPr>
                <w:rFonts w:ascii="Times New Roman" w:hAnsi="Times New Roman"/>
                <w:sz w:val="24"/>
              </w:rPr>
            </w:pPr>
            <w:r>
              <w:rPr>
                <w:rFonts w:ascii="Times New Roman" w:hAnsi="Times New Roman"/>
                <w:sz w:val="24"/>
              </w:rPr>
              <w:t>6. Разработайте концепцию системы управления операционными рисками на примере рассматриваемого предприятия.</w:t>
            </w:r>
          </w:p>
          <w:p w:rsidR="001C2160" w:rsidRDefault="009D585C">
            <w:pPr>
              <w:widowControl w:val="0"/>
              <w:rPr>
                <w:rFonts w:ascii="Times New Roman" w:hAnsi="Times New Roman"/>
                <w:sz w:val="24"/>
              </w:rPr>
            </w:pPr>
            <w:r>
              <w:rPr>
                <w:rFonts w:ascii="Times New Roman" w:hAnsi="Times New Roman"/>
                <w:sz w:val="24"/>
              </w:rPr>
              <w:t>рекомендуемые источники: раздел 8: 1,3,4;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управлению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вопросам особенностей показателей эффективности, их возможностям и ограничениям при управлении эффективностью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Анализ деловых ситуаций на 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680" w:type="dxa"/>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1.Дайте характеристику автоматизация бизнес-процессов и совершенствования ИТ инфраструктуры организации. 2.Назовите цели и задачи автоматизации бизнес-процессов. 3.Опишите классификацию корпоративных информационных систем организаций.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 xml:space="preserve">4. Перечислите проблемные зоны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5. Обоснуйте выбор систем класса BPMS и ACM (</w:t>
            </w:r>
            <w:proofErr w:type="spellStart"/>
            <w:r>
              <w:rPr>
                <w:rFonts w:ascii="Times New Roman" w:hAnsi="Times New Roman" w:cs="Times New Roman"/>
                <w:sz w:val="24"/>
              </w:rPr>
              <w:t>Adaptive</w:t>
            </w:r>
            <w:proofErr w:type="spellEnd"/>
            <w:r>
              <w:rPr>
                <w:rFonts w:ascii="Times New Roman" w:hAnsi="Times New Roman" w:cs="Times New Roman"/>
                <w:sz w:val="24"/>
              </w:rPr>
              <w:t xml:space="preserve"> </w:t>
            </w:r>
            <w:proofErr w:type="spellStart"/>
            <w:r>
              <w:rPr>
                <w:rFonts w:ascii="Times New Roman" w:hAnsi="Times New Roman" w:cs="Times New Roman"/>
                <w:sz w:val="24"/>
              </w:rPr>
              <w:t>Case</w:t>
            </w:r>
            <w:proofErr w:type="spellEnd"/>
            <w:r>
              <w:rPr>
                <w:rFonts w:ascii="Times New Roman" w:hAnsi="Times New Roman" w:cs="Times New Roman"/>
                <w:sz w:val="24"/>
              </w:rPr>
              <w:t xml:space="preserve"> </w:t>
            </w:r>
            <w:proofErr w:type="spellStart"/>
            <w:r>
              <w:rPr>
                <w:rFonts w:ascii="Times New Roman" w:hAnsi="Times New Roman" w:cs="Times New Roman"/>
                <w:sz w:val="24"/>
              </w:rPr>
              <w:t>Management</w:t>
            </w:r>
            <w:proofErr w:type="spellEnd"/>
            <w:r>
              <w:rPr>
                <w:rFonts w:ascii="Times New Roman" w:hAnsi="Times New Roman" w:cs="Times New Roman"/>
                <w:sz w:val="24"/>
              </w:rPr>
              <w:t xml:space="preserve">) как способа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6. Какие существуют пути и возможности повышения уровня STP бизнес-процессов?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7. Охарактеризуйте технологии </w:t>
            </w:r>
            <w:proofErr w:type="spellStart"/>
            <w:r>
              <w:rPr>
                <w:rFonts w:ascii="Times New Roman" w:hAnsi="Times New Roman" w:cs="Times New Roman"/>
                <w:sz w:val="24"/>
              </w:rPr>
              <w:t>цифровизации</w:t>
            </w:r>
            <w:proofErr w:type="spellEnd"/>
            <w:r>
              <w:rPr>
                <w:rFonts w:ascii="Times New Roman" w:hAnsi="Times New Roman" w:cs="Times New Roman"/>
                <w:sz w:val="24"/>
              </w:rPr>
              <w:t xml:space="preserve">: электронный структурированный документооборот, </w:t>
            </w:r>
            <w:proofErr w:type="spellStart"/>
            <w:r>
              <w:rPr>
                <w:rFonts w:ascii="Times New Roman" w:hAnsi="Times New Roman" w:cs="Times New Roman"/>
                <w:sz w:val="24"/>
              </w:rPr>
              <w:t>IIoT</w:t>
            </w:r>
            <w:proofErr w:type="spellEnd"/>
            <w:r>
              <w:rPr>
                <w:rFonts w:ascii="Times New Roman" w:hAnsi="Times New Roman" w:cs="Times New Roman"/>
                <w:sz w:val="24"/>
              </w:rPr>
              <w:t xml:space="preserve">, </w:t>
            </w:r>
            <w:proofErr w:type="spellStart"/>
            <w:r>
              <w:rPr>
                <w:rFonts w:ascii="Times New Roman" w:hAnsi="Times New Roman" w:cs="Times New Roman"/>
                <w:sz w:val="24"/>
              </w:rPr>
              <w:t>BigData</w:t>
            </w:r>
            <w:proofErr w:type="spellEnd"/>
            <w:r>
              <w:rPr>
                <w:rFonts w:ascii="Times New Roman" w:hAnsi="Times New Roman" w:cs="Times New Roman"/>
                <w:sz w:val="24"/>
              </w:rPr>
              <w:t xml:space="preserve">, ML/DL.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8. Что такое технология </w:t>
            </w:r>
            <w:proofErr w:type="spellStart"/>
            <w:r>
              <w:rPr>
                <w:rFonts w:ascii="Times New Roman" w:hAnsi="Times New Roman" w:cs="Times New Roman"/>
                <w:sz w:val="24"/>
              </w:rPr>
              <w:t>RegTech</w:t>
            </w:r>
            <w:proofErr w:type="spellEnd"/>
            <w:r>
              <w:rPr>
                <w:rFonts w:ascii="Times New Roman" w:hAnsi="Times New Roman" w:cs="Times New Roman"/>
                <w:sz w:val="24"/>
              </w:rPr>
              <w:t xml:space="preserve"> и технология DPL? </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9.Выделите особенности автоматизации бизнес-процессов энергетических компаний.</w:t>
            </w:r>
          </w:p>
          <w:p w:rsidR="001C2160" w:rsidRDefault="009D585C">
            <w:pPr>
              <w:widowControl w:val="0"/>
              <w:jc w:val="both"/>
              <w:rPr>
                <w:rFonts w:ascii="Times New Roman" w:hAnsi="Times New Roman" w:cs="Times New Roman"/>
                <w:sz w:val="24"/>
              </w:rPr>
            </w:pPr>
            <w:r>
              <w:rPr>
                <w:rFonts w:ascii="Times New Roman" w:hAnsi="Times New Roman" w:cs="Times New Roman"/>
                <w:sz w:val="24"/>
              </w:rPr>
              <w:t>рекомендуемые источники: раздел 8: 3,5,6;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lastRenderedPageBreak/>
              <w:t>Расчетно-аналитические задания по применению методов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Консультации преподавателя по сложным вопросам автоматизации бизнес-процессов.</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Анализ деловых ситуаций на </w:t>
            </w:r>
            <w:r>
              <w:rPr>
                <w:rFonts w:ascii="Times New Roman" w:eastAsia="Arial Unicode MS" w:hAnsi="Times New Roman" w:cs="Times New Roman"/>
                <w:sz w:val="24"/>
                <w:lang w:eastAsia="zh-CN"/>
              </w:rPr>
              <w:lastRenderedPageBreak/>
              <w:t>основе кейс-метода.</w:t>
            </w:r>
          </w:p>
        </w:tc>
      </w:tr>
      <w:tr w:rsidR="001C2160">
        <w:tc>
          <w:tcPr>
            <w:tcW w:w="2694" w:type="dxa"/>
          </w:tcPr>
          <w:p w:rsidR="001C2160" w:rsidRDefault="009D585C">
            <w:pPr>
              <w:widowControl w:val="0"/>
              <w:rPr>
                <w:rFonts w:ascii="Times New Roman" w:hAnsi="Times New Roman"/>
                <w:sz w:val="24"/>
              </w:rPr>
            </w:pPr>
            <w:r>
              <w:rPr>
                <w:rFonts w:ascii="Times New Roman" w:hAnsi="Times New Roman"/>
                <w:sz w:val="24"/>
              </w:rPr>
              <w:lastRenderedPageBreak/>
              <w:t>Тема 8. Интегрированные автоматизированные системы управления бизнес-процессами</w:t>
            </w:r>
          </w:p>
        </w:tc>
        <w:tc>
          <w:tcPr>
            <w:tcW w:w="3680" w:type="dxa"/>
          </w:tcPr>
          <w:p w:rsidR="001C2160" w:rsidRDefault="009D585C">
            <w:pPr>
              <w:widowControl w:val="0"/>
              <w:jc w:val="both"/>
              <w:rPr>
                <w:rFonts w:ascii="Times New Roman" w:hAnsi="Times New Roman"/>
                <w:sz w:val="24"/>
              </w:rPr>
            </w:pPr>
            <w:r>
              <w:rPr>
                <w:rFonts w:ascii="Times New Roman" w:hAnsi="Times New Roman"/>
                <w:sz w:val="24"/>
              </w:rPr>
              <w:t xml:space="preserve">1.Что такое идентификация системы бизнес-процессов? </w:t>
            </w:r>
          </w:p>
          <w:p w:rsidR="001C2160" w:rsidRDefault="009D585C">
            <w:pPr>
              <w:widowControl w:val="0"/>
              <w:jc w:val="both"/>
              <w:rPr>
                <w:rFonts w:ascii="Times New Roman" w:hAnsi="Times New Roman"/>
                <w:sz w:val="24"/>
              </w:rPr>
            </w:pPr>
            <w:r>
              <w:rPr>
                <w:rFonts w:ascii="Times New Roman" w:hAnsi="Times New Roman"/>
                <w:sz w:val="24"/>
              </w:rPr>
              <w:t xml:space="preserve">2. Каковы принципы построения системы управления бизнес-процессами (СУБП)? </w:t>
            </w:r>
          </w:p>
          <w:p w:rsidR="001C2160" w:rsidRDefault="009D585C">
            <w:pPr>
              <w:widowControl w:val="0"/>
              <w:jc w:val="both"/>
              <w:rPr>
                <w:rFonts w:ascii="Times New Roman" w:hAnsi="Times New Roman"/>
                <w:sz w:val="24"/>
              </w:rPr>
            </w:pPr>
            <w:r>
              <w:rPr>
                <w:rFonts w:ascii="Times New Roman" w:hAnsi="Times New Roman"/>
                <w:sz w:val="24"/>
              </w:rPr>
              <w:t xml:space="preserve">3.Перечислите принципы организации СУБП. </w:t>
            </w:r>
          </w:p>
          <w:p w:rsidR="001C2160" w:rsidRDefault="009D585C">
            <w:pPr>
              <w:widowControl w:val="0"/>
              <w:jc w:val="both"/>
              <w:rPr>
                <w:rFonts w:ascii="Times New Roman" w:hAnsi="Times New Roman"/>
                <w:sz w:val="24"/>
              </w:rPr>
            </w:pPr>
            <w:r>
              <w:rPr>
                <w:rFonts w:ascii="Times New Roman" w:hAnsi="Times New Roman"/>
                <w:sz w:val="24"/>
              </w:rPr>
              <w:t>4. Что такое инжиниринговые средства УБП?</w:t>
            </w:r>
          </w:p>
          <w:p w:rsidR="001C2160" w:rsidRDefault="009D585C">
            <w:pPr>
              <w:widowControl w:val="0"/>
              <w:jc w:val="both"/>
              <w:rPr>
                <w:rFonts w:ascii="Times New Roman" w:hAnsi="Times New Roman"/>
                <w:sz w:val="24"/>
              </w:rPr>
            </w:pPr>
            <w:r>
              <w:rPr>
                <w:rFonts w:ascii="Times New Roman" w:hAnsi="Times New Roman"/>
                <w:sz w:val="24"/>
              </w:rPr>
              <w:t>5.Назовите основные компоненты BPM системы.</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рекомендуемые источники:</w:t>
            </w:r>
            <w:r>
              <w:rPr>
                <w:rFonts w:ascii="Times New Roman" w:hAnsi="Times New Roman" w:cs="Times New Roman"/>
                <w:sz w:val="24"/>
              </w:rPr>
              <w:t xml:space="preserve"> раздел 8: 2,3,6; раздел 9: 2,4</w:t>
            </w:r>
          </w:p>
        </w:tc>
        <w:tc>
          <w:tcPr>
            <w:tcW w:w="3542" w:type="dxa"/>
          </w:tcPr>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Расчетно-аналитические задания по использованию автоматизированных систем управления бизнес-процессами.</w:t>
            </w:r>
          </w:p>
          <w:p w:rsidR="001C2160" w:rsidRDefault="009D585C">
            <w:pPr>
              <w:widowControl w:val="0"/>
              <w:ind w:firstLine="3"/>
              <w:jc w:val="both"/>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 xml:space="preserve">Консультации преподавателя по сложным вопросам </w:t>
            </w:r>
            <w:r>
              <w:rPr>
                <w:rFonts w:ascii="Times New Roman" w:hAnsi="Times New Roman" w:cs="Times New Roman"/>
                <w:bCs/>
                <w:sz w:val="24"/>
              </w:rPr>
              <w:t>интегрированных автоматизированных систем управления бизнес-процессами.</w:t>
            </w:r>
          </w:p>
          <w:p w:rsidR="001C2160" w:rsidRDefault="009D585C">
            <w:pPr>
              <w:widowControl w:val="0"/>
              <w:ind w:firstLine="3"/>
              <w:outlineLvl w:val="0"/>
              <w:rPr>
                <w:rFonts w:ascii="Times New Roman" w:eastAsia="Arial Unicode MS" w:hAnsi="Times New Roman" w:cs="Times New Roman"/>
                <w:sz w:val="24"/>
                <w:lang w:eastAsia="zh-CN"/>
              </w:rPr>
            </w:pPr>
            <w:r>
              <w:rPr>
                <w:rFonts w:ascii="Times New Roman" w:eastAsia="Arial Unicode MS" w:hAnsi="Times New Roman" w:cs="Times New Roman"/>
                <w:sz w:val="24"/>
                <w:lang w:eastAsia="zh-CN"/>
              </w:rPr>
              <w:t>Деловая игра. Обсуждение подготовленных студентами презентаций.</w:t>
            </w:r>
          </w:p>
        </w:tc>
      </w:tr>
    </w:tbl>
    <w:p w:rsidR="001C2160" w:rsidRDefault="001C2160">
      <w:pPr>
        <w:spacing w:line="360" w:lineRule="auto"/>
        <w:ind w:firstLine="709"/>
        <w:contextualSpacing/>
        <w:jc w:val="both"/>
        <w:rPr>
          <w:rFonts w:ascii="Times New Roman" w:hAnsi="Times New Roman" w:cs="Times New Roman"/>
          <w:b/>
          <w:szCs w:val="28"/>
        </w:rPr>
      </w:pP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rsidR="001C2160" w:rsidRDefault="009D585C">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rsidR="001C2160" w:rsidRDefault="009D585C">
      <w:pPr>
        <w:pStyle w:val="af5"/>
        <w:jc w:val="right"/>
        <w:rPr>
          <w:rFonts w:ascii="Times New Roman" w:hAnsi="Times New Roman" w:cs="Times New Roman"/>
          <w:szCs w:val="28"/>
        </w:rPr>
      </w:pPr>
      <w:r>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32"/>
        <w:gridCol w:w="3899"/>
        <w:gridCol w:w="3380"/>
      </w:tblGrid>
      <w:tr w:rsidR="001C2160">
        <w:tc>
          <w:tcPr>
            <w:tcW w:w="2635"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отводимых на самостоятельное освоение</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1. Введение в управление 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Управление знаниями о бизнес-процессах организаций. Особенности управления бизнес-</w:t>
            </w:r>
            <w:r>
              <w:rPr>
                <w:rFonts w:ascii="Times New Roman" w:hAnsi="Times New Roman"/>
                <w:sz w:val="24"/>
              </w:rPr>
              <w:lastRenderedPageBreak/>
              <w:t>процессами энергетических компаний.</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1,3;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 xml:space="preserve">Работа с учебной, методической и научной литературой, периодическими </w:t>
            </w:r>
            <w:r>
              <w:rPr>
                <w:rFonts w:ascii="Times New Roman" w:hAnsi="Times New Roman" w:cs="Times New Roman"/>
                <w:sz w:val="24"/>
              </w:rPr>
              <w:lastRenderedPageBreak/>
              <w:t>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b/>
                <w:szCs w:val="28"/>
              </w:rPr>
            </w:pPr>
            <w:r>
              <w:rPr>
                <w:rFonts w:ascii="Times New Roman" w:hAnsi="Times New Roman"/>
                <w:sz w:val="24"/>
              </w:rPr>
              <w:lastRenderedPageBreak/>
              <w:t>Тема</w:t>
            </w:r>
            <w:r>
              <w:rPr>
                <w:rFonts w:ascii="Times New Roman" w:hAnsi="Times New Roman"/>
                <w:b/>
                <w:szCs w:val="28"/>
              </w:rPr>
              <w:t xml:space="preserve"> </w:t>
            </w:r>
            <w:r>
              <w:rPr>
                <w:rFonts w:ascii="Times New Roman" w:hAnsi="Times New Roman"/>
                <w:sz w:val="24"/>
              </w:rPr>
              <w:t>2. Формирование операционных стратегий компании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Разработка и внедрение операционной стратегии. Выбор (локализация) размещения производственных площадок.</w:t>
            </w:r>
          </w:p>
          <w:p w:rsidR="001C2160" w:rsidRDefault="009D585C">
            <w:pPr>
              <w:widowControl w:val="0"/>
              <w:jc w:val="both"/>
              <w:rPr>
                <w:rFonts w:ascii="Times New Roman" w:eastAsia="Calibri" w:hAnsi="Times New Roman" w:cs="Times New Roman"/>
                <w:sz w:val="24"/>
                <w:lang w:eastAsia="zh-CN"/>
              </w:rPr>
            </w:pPr>
            <w:r>
              <w:rPr>
                <w:rFonts w:ascii="Times New Roman" w:hAnsi="Times New Roman"/>
                <w:sz w:val="24"/>
              </w:rPr>
              <w:t>раздел 8: 1,4,7;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3. Анализ и моделирование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Учет внешнего/внутреннего контекста и рисков при анализе бизнес-процессов. Применение методов и инструментов прогнозирования при анализе бизнес-процессов. Инциденты как индикаторы наличия дефектов в бизнес-процессах</w:t>
            </w:r>
          </w:p>
          <w:p w:rsidR="001C2160" w:rsidRDefault="009D585C">
            <w:pPr>
              <w:widowControl w:val="0"/>
              <w:jc w:val="both"/>
              <w:rPr>
                <w:rFonts w:ascii="Times New Roman" w:hAnsi="Times New Roman"/>
                <w:sz w:val="24"/>
              </w:rPr>
            </w:pPr>
            <w:r>
              <w:rPr>
                <w:rFonts w:ascii="Times New Roman" w:hAnsi="Times New Roman"/>
                <w:sz w:val="24"/>
              </w:rPr>
              <w:t>Главные функции управления предприятием. Материальное обеспечение производства. Новый комплекс международных стандартов качества ИСО 9000.</w:t>
            </w:r>
          </w:p>
          <w:p w:rsidR="001C2160" w:rsidRDefault="009D585C">
            <w:pPr>
              <w:widowControl w:val="0"/>
              <w:rPr>
                <w:rFonts w:ascii="Times New Roman" w:hAnsi="Times New Roman"/>
                <w:sz w:val="24"/>
              </w:rPr>
            </w:pPr>
            <w:r>
              <w:rPr>
                <w:rFonts w:ascii="Times New Roman" w:hAnsi="Times New Roman"/>
                <w:sz w:val="24"/>
              </w:rPr>
              <w:t>раздел 8: 2,3,5;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4. Моделирование и проектирование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Информационное моделирование бизнес-процессов: сущности, атрибуты, связи. Ролевая модель бизнес-процесса.</w:t>
            </w:r>
          </w:p>
          <w:p w:rsidR="001C2160" w:rsidRDefault="009D585C">
            <w:pPr>
              <w:widowControl w:val="0"/>
              <w:rPr>
                <w:rFonts w:ascii="Times New Roman" w:eastAsia="Calibri" w:hAnsi="Times New Roman" w:cs="Times New Roman"/>
                <w:sz w:val="24"/>
                <w:lang w:eastAsia="zh-CN"/>
              </w:rPr>
            </w:pPr>
            <w:r>
              <w:rPr>
                <w:rFonts w:ascii="Times New Roman" w:hAnsi="Times New Roman"/>
                <w:sz w:val="24"/>
              </w:rPr>
              <w:t>раздел 8: 2,6,8; раздел 9: 2,5</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w:t>
            </w:r>
            <w:r>
              <w:rPr>
                <w:rFonts w:ascii="Times New Roman" w:hAnsi="Times New Roman" w:cs="Times New Roman"/>
                <w:sz w:val="24"/>
              </w:rPr>
              <w:lastRenderedPageBreak/>
              <w:t>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lastRenderedPageBreak/>
              <w:t>Тема 5. Совершенствование и реинжиниринг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 xml:space="preserve">Трансформация бизнес-процессов как основа трансформации деятельности организаций. Управление изменениями при трансформации процессов. Управление проектами трансформации бизнес-процессов, взаимодействие процессного и проектного офисов. </w:t>
            </w:r>
          </w:p>
          <w:p w:rsidR="001C2160" w:rsidRDefault="009D585C">
            <w:pPr>
              <w:widowControl w:val="0"/>
              <w:rPr>
                <w:rFonts w:ascii="Times New Roman" w:hAnsi="Times New Roman"/>
                <w:sz w:val="24"/>
              </w:rPr>
            </w:pPr>
            <w:r>
              <w:rPr>
                <w:rFonts w:ascii="Times New Roman" w:hAnsi="Times New Roman"/>
                <w:sz w:val="24"/>
              </w:rPr>
              <w:t>раздел 8: 2,6,7;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b/>
                <w:szCs w:val="28"/>
              </w:rPr>
            </w:pPr>
            <w:r>
              <w:rPr>
                <w:rFonts w:ascii="Times New Roman" w:hAnsi="Times New Roman"/>
                <w:sz w:val="24"/>
              </w:rPr>
              <w:t>Тема 6. Управление эффективностью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t>Совершенствование внутрикорпоративной нормативной документации как способ оптимизации бизнес-процессов. Снижение трудоемкости и повышение качества бизнес-процессов за счет автоматизации бизнес-процессов. Показатель уровня STP (</w:t>
            </w:r>
            <w:proofErr w:type="spellStart"/>
            <w:r>
              <w:rPr>
                <w:rFonts w:ascii="Times New Roman" w:hAnsi="Times New Roman"/>
                <w:sz w:val="24"/>
              </w:rPr>
              <w:t>Straight</w:t>
            </w:r>
            <w:proofErr w:type="spellEnd"/>
            <w:r>
              <w:rPr>
                <w:rFonts w:ascii="Times New Roman" w:hAnsi="Times New Roman"/>
                <w:sz w:val="24"/>
              </w:rPr>
              <w:t xml:space="preserve"> </w:t>
            </w:r>
            <w:proofErr w:type="spellStart"/>
            <w:r>
              <w:rPr>
                <w:rFonts w:ascii="Times New Roman" w:hAnsi="Times New Roman"/>
                <w:sz w:val="24"/>
              </w:rPr>
              <w:t>Through</w:t>
            </w:r>
            <w:proofErr w:type="spellEnd"/>
            <w:r>
              <w:rPr>
                <w:rFonts w:ascii="Times New Roman" w:hAnsi="Times New Roman"/>
                <w:sz w:val="24"/>
              </w:rPr>
              <w:t xml:space="preserve"> </w:t>
            </w:r>
            <w:proofErr w:type="spellStart"/>
            <w:r>
              <w:rPr>
                <w:rFonts w:ascii="Times New Roman" w:hAnsi="Times New Roman"/>
                <w:sz w:val="24"/>
              </w:rPr>
              <w:t>Processing</w:t>
            </w:r>
            <w:proofErr w:type="spellEnd"/>
            <w:r>
              <w:rPr>
                <w:rFonts w:ascii="Times New Roman" w:hAnsi="Times New Roman"/>
                <w:sz w:val="24"/>
              </w:rPr>
              <w:t>) бизнес-процессов организации: определение и способы измерения. Особенности управления эффективностью бизнес-процессов энергетических компаний (включая бизнес-процессы инновационной деятельности).</w:t>
            </w:r>
          </w:p>
          <w:p w:rsidR="001C2160" w:rsidRDefault="009D585C">
            <w:pPr>
              <w:widowControl w:val="0"/>
              <w:rPr>
                <w:rFonts w:ascii="Times New Roman" w:hAnsi="Times New Roman"/>
                <w:sz w:val="24"/>
              </w:rPr>
            </w:pPr>
            <w:r>
              <w:rPr>
                <w:rFonts w:ascii="Times New Roman" w:hAnsi="Times New Roman"/>
                <w:sz w:val="24"/>
              </w:rPr>
              <w:t>раздел 8: 1,3,4;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Тема 7. Автоматизация бизнес-процессов</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rPr>
                <w:rFonts w:ascii="Times New Roman" w:hAnsi="Times New Roman"/>
                <w:sz w:val="24"/>
              </w:rPr>
            </w:pPr>
            <w:r>
              <w:rPr>
                <w:rFonts w:ascii="Times New Roman" w:hAnsi="Times New Roman"/>
                <w:sz w:val="24"/>
              </w:rPr>
              <w:t>Особенности автоматизации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Особенности совершенствования бизнес-процессов энергетических компаний.</w:t>
            </w:r>
          </w:p>
          <w:p w:rsidR="001C2160" w:rsidRDefault="009D585C">
            <w:pPr>
              <w:widowControl w:val="0"/>
              <w:rPr>
                <w:rFonts w:ascii="Times New Roman" w:hAnsi="Times New Roman"/>
                <w:sz w:val="24"/>
              </w:rPr>
            </w:pPr>
            <w:r>
              <w:rPr>
                <w:rFonts w:ascii="Times New Roman" w:hAnsi="Times New Roman"/>
                <w:sz w:val="24"/>
              </w:rPr>
              <w:t>раздел 8: 3,5,6;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решению кейса.</w:t>
            </w:r>
          </w:p>
        </w:tc>
      </w:tr>
      <w:tr w:rsidR="001C2160">
        <w:tc>
          <w:tcPr>
            <w:tcW w:w="2635" w:type="dxa"/>
            <w:tcBorders>
              <w:top w:val="single" w:sz="4" w:space="0" w:color="000000"/>
              <w:left w:val="single" w:sz="4" w:space="0" w:color="000000"/>
              <w:bottom w:val="single" w:sz="4" w:space="0" w:color="000000"/>
              <w:right w:val="single" w:sz="4" w:space="0" w:color="000000"/>
            </w:tcBorders>
          </w:tcPr>
          <w:p w:rsidR="001C2160" w:rsidRDefault="009D585C">
            <w:pPr>
              <w:widowControl w:val="0"/>
              <w:rPr>
                <w:rFonts w:ascii="Times New Roman" w:hAnsi="Times New Roman"/>
                <w:sz w:val="24"/>
              </w:rPr>
            </w:pPr>
            <w:r>
              <w:rPr>
                <w:rFonts w:ascii="Times New Roman" w:hAnsi="Times New Roman"/>
                <w:sz w:val="24"/>
              </w:rPr>
              <w:t xml:space="preserve">Тема 8. Интегрированные автоматизированные системы управления </w:t>
            </w:r>
            <w:r>
              <w:rPr>
                <w:rFonts w:ascii="Times New Roman" w:hAnsi="Times New Roman"/>
                <w:sz w:val="24"/>
              </w:rPr>
              <w:lastRenderedPageBreak/>
              <w:t>бизнес-процессами</w:t>
            </w:r>
          </w:p>
        </w:tc>
        <w:tc>
          <w:tcPr>
            <w:tcW w:w="3903"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sz w:val="24"/>
              </w:rPr>
            </w:pPr>
            <w:r>
              <w:rPr>
                <w:rFonts w:ascii="Times New Roman" w:hAnsi="Times New Roman"/>
                <w:sz w:val="24"/>
              </w:rPr>
              <w:lastRenderedPageBreak/>
              <w:t xml:space="preserve">Применение средств функциональной автоматизации (MRP, ERP, CRM и т.п.) в проектах по реинжинирингу и автоматизации </w:t>
            </w:r>
            <w:r>
              <w:rPr>
                <w:rFonts w:ascii="Times New Roman" w:hAnsi="Times New Roman"/>
                <w:sz w:val="24"/>
              </w:rPr>
              <w:lastRenderedPageBreak/>
              <w:t>бизнес-процессов (примеры реализаций, проектов внедрения и т.п.).</w:t>
            </w:r>
          </w:p>
          <w:p w:rsidR="001C2160" w:rsidRDefault="009D585C">
            <w:pPr>
              <w:widowControl w:val="0"/>
              <w:rPr>
                <w:rFonts w:ascii="Times New Roman" w:eastAsia="Calibri" w:hAnsi="Times New Roman" w:cs="Times New Roman"/>
                <w:sz w:val="24"/>
                <w:lang w:eastAsia="zh-CN"/>
              </w:rPr>
            </w:pPr>
            <w:r>
              <w:rPr>
                <w:rFonts w:ascii="Times New Roman" w:hAnsi="Times New Roman" w:cs="Times New Roman"/>
                <w:sz w:val="24"/>
              </w:rPr>
              <w:t>раздел 8: 2,3,6; раздел 9: 2,4</w:t>
            </w:r>
          </w:p>
        </w:tc>
        <w:tc>
          <w:tcPr>
            <w:tcW w:w="3383" w:type="dxa"/>
            <w:tcBorders>
              <w:top w:val="single" w:sz="4" w:space="0" w:color="000000"/>
              <w:left w:val="single" w:sz="4" w:space="0" w:color="000000"/>
              <w:bottom w:val="single" w:sz="4" w:space="0" w:color="000000"/>
              <w:right w:val="single" w:sz="4" w:space="0" w:color="000000"/>
            </w:tcBorders>
          </w:tcPr>
          <w:p w:rsidR="001C2160" w:rsidRDefault="009D585C">
            <w:pPr>
              <w:widowControl w:val="0"/>
              <w:jc w:val="both"/>
              <w:rPr>
                <w:rFonts w:ascii="Times New Roman" w:hAnsi="Times New Roman" w:cs="Times New Roman"/>
                <w:sz w:val="24"/>
              </w:rPr>
            </w:pPr>
            <w:r>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w:t>
            </w:r>
            <w:r>
              <w:rPr>
                <w:rFonts w:ascii="Times New Roman" w:hAnsi="Times New Roman" w:cs="Times New Roman"/>
                <w:sz w:val="24"/>
              </w:rPr>
              <w:lastRenderedPageBreak/>
              <w:t>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Подготовка к деловой игре.</w:t>
            </w:r>
          </w:p>
        </w:tc>
      </w:tr>
    </w:tbl>
    <w:p w:rsidR="001C2160" w:rsidRDefault="001C2160">
      <w:pPr>
        <w:contextualSpacing/>
        <w:jc w:val="both"/>
        <w:rPr>
          <w:rFonts w:ascii="Times New Roman" w:hAnsi="Times New Roman" w:cs="Times New Roman"/>
          <w:szCs w:val="28"/>
          <w:lang w:bidi="ru-RU"/>
        </w:rPr>
      </w:pPr>
    </w:p>
    <w:p w:rsidR="001C2160" w:rsidRDefault="009D585C">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rsidR="001C2160" w:rsidRDefault="009D585C">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Примеры кейсов по теме 6.</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
          <w:color w:val="FF0000"/>
          <w:szCs w:val="28"/>
          <w:lang w:eastAsia="en-US"/>
        </w:rPr>
        <w:t xml:space="preserve"> </w:t>
      </w:r>
      <w:r>
        <w:rPr>
          <w:rFonts w:ascii="Times New Roman" w:hAnsi="Times New Roman" w:cs="Times New Roman"/>
          <w:iCs/>
          <w:szCs w:val="28"/>
        </w:rPr>
        <w:t>1. Опишите структуру и содержание методики функционального моделирования Госстандарта. Как она связана с методологией SADT и нотацией IDEF0?</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2. Используя данные из прилагаемой таблицы, рассчитайте среднее значение и среднеквадратичное отклонение диаметра трубы на выходе производственного процесса до и после изменения процесса и сделайте вывод о качестве изменений.</w:t>
      </w:r>
    </w:p>
    <w:tbl>
      <w:tblPr>
        <w:tblStyle w:val="aff"/>
        <w:tblpPr w:leftFromText="181" w:rightFromText="181" w:topFromText="142" w:bottomFromText="142" w:vertAnchor="text" w:tblpY="1"/>
        <w:tblW w:w="9911" w:type="dxa"/>
        <w:tblLayout w:type="fixed"/>
        <w:tblLook w:val="04A0" w:firstRow="1" w:lastRow="0" w:firstColumn="1" w:lastColumn="0" w:noHBand="0" w:noVBand="1"/>
      </w:tblPr>
      <w:tblGrid>
        <w:gridCol w:w="1245"/>
        <w:gridCol w:w="1726"/>
        <w:gridCol w:w="1740"/>
        <w:gridCol w:w="1738"/>
        <w:gridCol w:w="1721"/>
        <w:gridCol w:w="1741"/>
      </w:tblGrid>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6"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0"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После</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 теста</w:t>
            </w:r>
          </w:p>
        </w:tc>
        <w:tc>
          <w:tcPr>
            <w:tcW w:w="1721" w:type="dxa"/>
            <w:vAlign w:val="center"/>
          </w:tcPr>
          <w:p w:rsidR="001C2160" w:rsidRDefault="009D585C">
            <w:pPr>
              <w:widowControl w:val="0"/>
              <w:tabs>
                <w:tab w:val="left" w:pos="1134"/>
              </w:tabs>
              <w:spacing w:line="360" w:lineRule="auto"/>
              <w:jc w:val="both"/>
              <w:rPr>
                <w:rFonts w:ascii="Times New Roman" w:hAnsi="Times New Roman" w:cs="Times New Roman"/>
                <w:iCs/>
              </w:rPr>
            </w:pPr>
            <w:r>
              <w:rPr>
                <w:rFonts w:ascii="Times New Roman" w:hAnsi="Times New Roman" w:cs="Times New Roman"/>
                <w:iCs/>
              </w:rPr>
              <w:t>До</w:t>
            </w:r>
          </w:p>
        </w:tc>
        <w:tc>
          <w:tcPr>
            <w:tcW w:w="1741"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rPr>
              <w:t>После</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8</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2</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9</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3</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10</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202</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4</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210</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11</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5</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200</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12</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199</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203</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6</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198</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13</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207</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201</w:t>
            </w:r>
          </w:p>
        </w:tc>
      </w:tr>
      <w:tr w:rsidR="001C2160">
        <w:tc>
          <w:tcPr>
            <w:tcW w:w="1244"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7</w:t>
            </w:r>
          </w:p>
        </w:tc>
        <w:tc>
          <w:tcPr>
            <w:tcW w:w="1726"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191</w:t>
            </w:r>
          </w:p>
        </w:tc>
        <w:tc>
          <w:tcPr>
            <w:tcW w:w="1740"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205</w:t>
            </w:r>
          </w:p>
        </w:tc>
        <w:tc>
          <w:tcPr>
            <w:tcW w:w="1738" w:type="dxa"/>
            <w:vAlign w:val="center"/>
          </w:tcPr>
          <w:p w:rsidR="001C2160" w:rsidRDefault="009D585C">
            <w:pPr>
              <w:widowControl w:val="0"/>
              <w:tabs>
                <w:tab w:val="left" w:pos="1134"/>
              </w:tabs>
              <w:spacing w:line="360" w:lineRule="auto"/>
              <w:jc w:val="both"/>
              <w:rPr>
                <w:rFonts w:ascii="Times New Roman" w:hAnsi="Times New Roman" w:cs="Times New Roman"/>
                <w:iCs/>
                <w:lang w:val="en-US"/>
              </w:rPr>
            </w:pPr>
            <w:r>
              <w:rPr>
                <w:rFonts w:ascii="Times New Roman" w:hAnsi="Times New Roman" w:cs="Times New Roman"/>
                <w:iCs/>
                <w:lang w:val="en-US"/>
              </w:rPr>
              <w:t>14</w:t>
            </w:r>
          </w:p>
        </w:tc>
        <w:tc>
          <w:tcPr>
            <w:tcW w:w="172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196</w:t>
            </w:r>
          </w:p>
        </w:tc>
        <w:tc>
          <w:tcPr>
            <w:tcW w:w="1741" w:type="dxa"/>
            <w:vAlign w:val="center"/>
          </w:tcPr>
          <w:p w:rsidR="001C2160" w:rsidRDefault="009D585C">
            <w:pPr>
              <w:widowControl w:val="0"/>
              <w:jc w:val="both"/>
              <w:rPr>
                <w:rFonts w:ascii="Times New Roman" w:hAnsi="Times New Roman" w:cs="Times New Roman"/>
              </w:rPr>
            </w:pPr>
            <w:r>
              <w:rPr>
                <w:rFonts w:ascii="Times New Roman" w:hAnsi="Times New Roman" w:cs="Times New Roman"/>
              </w:rPr>
              <w:t>197</w:t>
            </w:r>
          </w:p>
        </w:tc>
      </w:tr>
    </w:tbl>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iCs/>
          <w:szCs w:val="28"/>
        </w:rPr>
        <w:t xml:space="preserve">3. Основной деятельностью компания «Строительные комплекты» является продажа и установка сборных (каркасных) домов. В настоящее время компания имеет в ассортименте 20 видов домов, а также лицензии на производство комплектующих и сборку домов. Компания планирует расширить деятельность и </w:t>
      </w:r>
      <w:r>
        <w:rPr>
          <w:rFonts w:ascii="Times New Roman" w:hAnsi="Times New Roman" w:cs="Times New Roman"/>
          <w:iCs/>
          <w:szCs w:val="28"/>
        </w:rPr>
        <w:lastRenderedPageBreak/>
        <w:t>самостоятельно осуществлять проектирование, производство комплектующих и сборку домов исходя из требований заказчиков. Одновременно компания планирует повысить качество производства комплектующих и сборки домов с целью привлечения новых заказчиков. Перечислите основные и вспомогательные процессы (верхнего уровня) компании до и после расширения деятельности. Обоснуйте, какие процессы компания должна изменить, а какие – создать заново. Сформулируйте рекомендации по управлению трансформацией процессов.</w:t>
      </w:r>
    </w:p>
    <w:p w:rsidR="001C2160" w:rsidRDefault="009D585C">
      <w:pPr>
        <w:spacing w:line="360" w:lineRule="auto"/>
        <w:ind w:firstLine="709"/>
        <w:jc w:val="both"/>
        <w:rPr>
          <w:rFonts w:ascii="Times New Roman" w:hAnsi="Times New Roman" w:cs="Times New Roman"/>
          <w:i/>
          <w:szCs w:val="28"/>
          <w:lang w:eastAsia="en-US"/>
        </w:rPr>
      </w:pPr>
      <w:r>
        <w:rPr>
          <w:rFonts w:ascii="Times New Roman" w:hAnsi="Times New Roman" w:cs="Times New Roman"/>
          <w:i/>
          <w:szCs w:val="28"/>
          <w:lang w:eastAsia="en-US"/>
        </w:rPr>
        <w:t xml:space="preserve">Примеры кейсов по теме 7. </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1.</w:t>
      </w:r>
      <w:r>
        <w:rPr>
          <w:rFonts w:ascii="Times New Roman" w:hAnsi="Times New Roman" w:cs="Times New Roman"/>
        </w:rPr>
        <w:t>Бизнес-процесс внесения оперативных изменений в корпоративную информационную систему (КИС) компании «Страховые продукты» начинается с поступления в отдел развития КИС заявки подразделения-инициатора. Отдел развития КИС назначает по каждой заявке бизнес-аналитика, ИТ-технолога и исполнителя работ, устанавливает сроки работ по этапам выполнения заявки. На первом этапе, бизнес-аналитик разрабатывает спецификацию требований пользователя (СТП), которую согласовывает с подразделением-инициатором. На втором этапе, технолог разрабатывает в соответствии с СТП функционально-техническое решение (ФТР), которое согласовывает с архитектором КИС. На третьем этапе, исполнитель выполняет работы в соответствии с ФТР и получает подтверждение выполнения заявки от подразделения-инициатора. В случае несогласования СТП или ФТР, документы возвращаются на доработку. В случае получения замечаний по выполнению заявки, исполнитель устраняет замечания. По завершению работ между отделом развития КИС и подразделением-инициатором подписывается акт о выполнении работ.</w:t>
      </w:r>
    </w:p>
    <w:p w:rsidR="001C2160" w:rsidRDefault="009D585C">
      <w:pPr>
        <w:tabs>
          <w:tab w:val="left" w:pos="1134"/>
        </w:tabs>
        <w:spacing w:line="360" w:lineRule="auto"/>
        <w:ind w:firstLine="709"/>
        <w:jc w:val="both"/>
        <w:rPr>
          <w:rFonts w:ascii="Times New Roman" w:hAnsi="Times New Roman" w:cs="Times New Roman"/>
          <w:iCs/>
          <w:szCs w:val="28"/>
        </w:rPr>
      </w:pPr>
      <w:r>
        <w:rPr>
          <w:rFonts w:ascii="Times New Roman" w:hAnsi="Times New Roman" w:cs="Times New Roman"/>
          <w:bCs/>
        </w:rPr>
        <w:t>Задание:</w:t>
      </w:r>
    </w:p>
    <w:p w:rsidR="001C2160" w:rsidRDefault="009D585C">
      <w:pPr>
        <w:spacing w:line="360" w:lineRule="auto"/>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spacing w:line="360" w:lineRule="auto"/>
        <w:ind w:firstLine="709"/>
        <w:jc w:val="both"/>
        <w:rPr>
          <w:rFonts w:ascii="Times New Roman" w:hAnsi="Times New Roman" w:cs="Times New Roman"/>
          <w:b/>
        </w:rPr>
      </w:pPr>
      <w:r>
        <w:rPr>
          <w:rFonts w:ascii="Times New Roman" w:hAnsi="Times New Roman" w:cs="Times New Roman"/>
          <w:bCs/>
        </w:rPr>
        <w:lastRenderedPageBreak/>
        <w:t>2.</w:t>
      </w:r>
      <w:r>
        <w:rPr>
          <w:rFonts w:ascii="Times New Roman" w:hAnsi="Times New Roman" w:cs="Times New Roman"/>
          <w:b/>
        </w:rPr>
        <w:t xml:space="preserve"> </w:t>
      </w:r>
      <w:r>
        <w:rPr>
          <w:rFonts w:ascii="Times New Roman" w:hAnsi="Times New Roman" w:cs="Times New Roman"/>
        </w:rPr>
        <w:t>Бизнес-процесс разработки нового продукта в компании «Детская игрушка» начинается с поступления в отдел разработки компании из внешней консалтинговой компании аналитической записки с описанием рекомендуемого продукта. Отдел разработки осуществляет предварительный анализ рекомендаций. Если рекомендуемый продукт соответствует технологическим возможностям компании, то отдел запускает его в разработку. В ином случае, отдел разработки вносит в описание необходимые технологические изменения и согласовывает их с консалтинговой компанией. Разработка продукта включает проектирование продукта, разработку технологии производства, создание и одобрение опытного образца нового продукта. В случае неодобрения опытного образца, в проект нового продукта вносятся изменения и дорабатывается технология его производства. В случае одобрения опытного образца, документация на производство нового продукта передается в производственный отдел.</w:t>
      </w:r>
    </w:p>
    <w:p w:rsidR="001C2160" w:rsidRDefault="009D585C">
      <w:pPr>
        <w:spacing w:line="360" w:lineRule="auto"/>
        <w:ind w:firstLine="709"/>
        <w:jc w:val="both"/>
        <w:rPr>
          <w:rFonts w:ascii="Times New Roman" w:hAnsi="Times New Roman" w:cs="Times New Roman"/>
          <w:bCs/>
        </w:rPr>
      </w:pPr>
      <w:r>
        <w:rPr>
          <w:rFonts w:ascii="Times New Roman" w:hAnsi="Times New Roman" w:cs="Times New Roman"/>
          <w:bCs/>
        </w:rPr>
        <w:t>Задание:</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а) постройте диаграмму потока работ бизнес-процесса в нотации </w:t>
      </w:r>
      <w:r>
        <w:rPr>
          <w:rFonts w:ascii="Times New Roman" w:hAnsi="Times New Roman" w:cs="Times New Roman"/>
          <w:lang w:val="en-US"/>
        </w:rPr>
        <w:t>BPMN</w:t>
      </w:r>
      <w:r>
        <w:rPr>
          <w:rFonts w:ascii="Times New Roman" w:hAnsi="Times New Roman" w:cs="Times New Roman"/>
        </w:rPr>
        <w:t xml:space="preserve"> 2.0;</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б) выявите не менее двух дефектов бизнес-процесса с точки зрения его эффективности;</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в) разработайте предложения по совершенствованию бизнес-процесса;</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г) выявите на диаграмме бизнес-процесса зоны возможных потерь (не менее двух) и разработайте показатели эффективности для контроля потерь.</w:t>
      </w:r>
    </w:p>
    <w:p w:rsidR="001C2160" w:rsidRDefault="009D585C">
      <w:pPr>
        <w:keepNext/>
        <w:keepLines/>
        <w:spacing w:line="360" w:lineRule="auto"/>
        <w:ind w:firstLine="709"/>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 задания для деловой игры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В рамках темы 8 предусмотрено проведение деловой игры. Виртуальное представление и внедрение бизнес-процессов в реальный сектор экономики позволит активизировать студентов и мобилизовать их внимание на решение ситуационных задач. Также методы обучения предполагают усвоение нормативно-правовой базы изучаемой темы и иных документов регулирования и формирования бизнес-процессов. Преподавание дисциплины отличается тем, что методы обучения построены на действующем законодательстве, регулирующем управление бизнес-процессами. Для формирования познавательной активности предлагается деловая игра для 4-5 человек. Далее для закрепления материала </w:t>
      </w:r>
      <w:r>
        <w:rPr>
          <w:rFonts w:ascii="Times New Roman" w:hAnsi="Times New Roman" w:cs="Times New Roman"/>
          <w:szCs w:val="28"/>
          <w:lang w:bidi="ru-RU"/>
        </w:rPr>
        <w:lastRenderedPageBreak/>
        <w:t xml:space="preserve">предложена индивидуальная работа по управлению бизнес-процессами с презентацией. Разработка собственного варианта управления бизнес-процессами должна сопровождаться обсуждением на семинарских занятиях, дополняться новой информацией, полученной в рамках последующих занятий.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У участников деловой игры появится возможность, используя свои знания, приобрести практический опыт управления бизнес-процессами с помощью реальной информационной системы за несколько часов, в том числе совершить типичные, но не фатальные для управления бизнес-процессами ошибки и увидеть их последствия.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1.</w:t>
      </w:r>
      <w:r>
        <w:rPr>
          <w:rFonts w:ascii="Times New Roman" w:hAnsi="Times New Roman" w:cs="Times New Roman"/>
          <w:szCs w:val="28"/>
          <w:lang w:bidi="ru-RU"/>
        </w:rPr>
        <w:t xml:space="preserve"> Имеется информационная база организации. Группу менеджеров попросили подготовить отчет учредителям относительно эффективности управления бизнес-процессами организации.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обучаемых на маленькие группы по 4-5 человек. Каждая группа должна подготовить презентацию по части доклада, который касается каждого из вопросов раздела. Затем каждая группа делает свою презентацию перед всей группой обучающихся и принимает вопросы по возникновению проблем. Затем формируется экспертная группа, которая оценивает работу группы. Экспертная группа оценивает презентацию и комментарии к управлению бизнес-процессами. Оценка отчета должна быть логичной, отражать положительные и отрицательные стороны разработанной системы управления бизнес-процессами.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b/>
          <w:szCs w:val="28"/>
          <w:lang w:bidi="ru-RU"/>
        </w:rPr>
        <w:t>Сценарий 2.</w:t>
      </w:r>
      <w:r>
        <w:rPr>
          <w:rFonts w:ascii="Times New Roman" w:hAnsi="Times New Roman" w:cs="Times New Roman"/>
          <w:szCs w:val="28"/>
          <w:lang w:bidi="ru-RU"/>
        </w:rPr>
        <w:t xml:space="preserve"> Организация решила изменить существующую систему управления бизнес-процессами, которая не была изменена в течение 5 лет (с 2017 по 2021 гг.). </w:t>
      </w:r>
    </w:p>
    <w:p w:rsidR="001C2160" w:rsidRDefault="009D585C">
      <w:pPr>
        <w:spacing w:line="360" w:lineRule="auto"/>
        <w:ind w:right="20" w:firstLine="567"/>
        <w:jc w:val="both"/>
        <w:rPr>
          <w:rFonts w:ascii="Times New Roman" w:hAnsi="Times New Roman" w:cs="Times New Roman"/>
          <w:szCs w:val="28"/>
          <w:lang w:bidi="ru-RU"/>
        </w:rPr>
      </w:pPr>
      <w:r>
        <w:rPr>
          <w:rFonts w:ascii="Times New Roman" w:hAnsi="Times New Roman" w:cs="Times New Roman"/>
          <w:szCs w:val="28"/>
          <w:lang w:bidi="ru-RU"/>
        </w:rPr>
        <w:t xml:space="preserve">Задание. Разделите группу обучающихся на две группы: одна должна сфокусироваться на изменениях действующего законодательства за 5 лет в части управления бизнес-процессами, другая к оценке и сравнению управления бизнес-процессами в части повышения эффективности деятельности организации. Группы делятся еще, и каждая из них должна коснуться вопросов, которые поднимались в разделе об эффективном управлении и руководстве бизнес-процессами. Каждая </w:t>
      </w:r>
      <w:r>
        <w:rPr>
          <w:rFonts w:ascii="Times New Roman" w:hAnsi="Times New Roman" w:cs="Times New Roman"/>
          <w:szCs w:val="28"/>
          <w:lang w:bidi="ru-RU"/>
        </w:rPr>
        <w:lastRenderedPageBreak/>
        <w:t>группа использует презентацию для записи изученных вопросов и отражения взаимосвязи в управлении бизнес-процессами. В рамках разработки бизнес- процессов необходимо использовать теоретические и практические знания, полученные ранее, а также в рамках изучения нормативных документов по дисциплине. Такая методика ведения деловой игры позволит эффективно применять действующее законодательство и глубже изучить происходящие процессы в управлении бизнес-процессами. Как показывает практика, вопросы, возникающие у студентов, вполне обоснованные и глубокие. В последствии группы изучают различия в подходах к развитию двух подразделений и выносят экспертные оценки по проблемам управления бизнес-процессами.</w:t>
      </w:r>
    </w:p>
    <w:p w:rsidR="001C2160" w:rsidRDefault="009D585C">
      <w:pPr>
        <w:ind w:left="360"/>
        <w:jc w:val="center"/>
        <w:rPr>
          <w:rFonts w:ascii="Times New Roman" w:hAnsi="Times New Roman" w:cs="Times New Roman"/>
          <w:b/>
          <w:iCs/>
          <w:kern w:val="2"/>
          <w:szCs w:val="28"/>
        </w:rPr>
      </w:pPr>
      <w:r>
        <w:rPr>
          <w:rFonts w:ascii="Times New Roman" w:hAnsi="Times New Roman" w:cs="Times New Roman"/>
          <w:b/>
          <w:iCs/>
          <w:kern w:val="2"/>
          <w:szCs w:val="28"/>
        </w:rPr>
        <w:t>Примерные темы курсовых проектов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Процессный подход к управлению компанией: основные понятия, сущность и преимущества подхода.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Основные причины, препятствующие внедрению процессного подхода в организациях. </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Организационная, функциональная и процессная структуры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Шаблон бизнес-процесса и проблемы разработки шаблона.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Субъектно-центрированный и объектно-центрированный подходы к проектированию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Экземпляры бизнес-процессов и проблемы их мониторинга.</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бизнес-процессами: понятие и основные составляющие.</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Моделирование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Функциональное моделирование бизнес-процессов в нотации </w:t>
      </w:r>
      <w:r>
        <w:rPr>
          <w:rFonts w:ascii="Times New Roman" w:hAnsi="Times New Roman"/>
          <w:iCs/>
          <w:szCs w:val="28"/>
          <w:lang w:val="en-US"/>
        </w:rPr>
        <w:t>IDEF</w:t>
      </w:r>
      <w:r>
        <w:rPr>
          <w:rFonts w:ascii="Times New Roman" w:hAnsi="Times New Roman"/>
          <w:iCs/>
          <w:szCs w:val="28"/>
        </w:rPr>
        <w:t>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построения моделей бизнес-процессов в нотации </w:t>
      </w:r>
      <w:r>
        <w:rPr>
          <w:rFonts w:ascii="Times New Roman" w:hAnsi="Times New Roman"/>
          <w:iCs/>
          <w:szCs w:val="28"/>
          <w:lang w:val="en-US"/>
        </w:rPr>
        <w:t>BPMN</w:t>
      </w:r>
      <w:r>
        <w:rPr>
          <w:rFonts w:ascii="Times New Roman" w:hAnsi="Times New Roman"/>
          <w:iCs/>
          <w:szCs w:val="28"/>
        </w:rPr>
        <w:t xml:space="preserve"> 2.0</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Объектная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Особенности информационного моделирования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Ролевая модель бизнес-процесса, методы ее разработки и применения.</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Анализ бизнес-процессов: цели, задачи, основные подходы и методы.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Практическое использование инструментов анализа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lastRenderedPageBreak/>
        <w:t>Проектирование и перепроектирование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эффективностью бизнес-процессов: цели, задачи, основные подходы, методы и инструменты.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Разработка показателей трудоемкости и качества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Оценка себестоимости бизнес-процессов методом разнесения затрат.</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Статистическое управление бизнес-процессами.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Трансформации процессов и ее связь со стратегией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Управление изменениями при перепроектировании и трансформации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Оптимизация бизнес-процессов: основные подходы.</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Совершенствование регламентации бизнес-процессов</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Непрерывное совершенствование бизнес-процессов: методология </w:t>
      </w:r>
      <w:r>
        <w:rPr>
          <w:rFonts w:ascii="Times New Roman" w:hAnsi="Times New Roman"/>
          <w:iCs/>
          <w:szCs w:val="28"/>
          <w:lang w:val="en-US"/>
        </w:rPr>
        <w:t>Kaizen</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Особенности производственной системы компании </w:t>
      </w:r>
      <w:r>
        <w:rPr>
          <w:rFonts w:ascii="Times New Roman" w:hAnsi="Times New Roman"/>
          <w:iCs/>
          <w:szCs w:val="28"/>
          <w:lang w:val="en-US"/>
        </w:rPr>
        <w:t>Toyota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Американский подход к бережливому производству: </w:t>
      </w:r>
      <w:r>
        <w:rPr>
          <w:rFonts w:ascii="Times New Roman" w:hAnsi="Times New Roman"/>
          <w:iCs/>
          <w:szCs w:val="28"/>
          <w:lang w:val="en-US"/>
        </w:rPr>
        <w:t>Lean</w:t>
      </w:r>
      <w:r>
        <w:rPr>
          <w:rFonts w:ascii="Times New Roman" w:hAnsi="Times New Roman"/>
          <w:iCs/>
          <w:szCs w:val="28"/>
        </w:rPr>
        <w:t xml:space="preserve"> </w:t>
      </w:r>
      <w:r>
        <w:rPr>
          <w:rFonts w:ascii="Times New Roman" w:hAnsi="Times New Roman"/>
          <w:iCs/>
          <w:szCs w:val="28"/>
          <w:lang w:val="en-US"/>
        </w:rPr>
        <w:t>Thinking</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Концепция управления производством </w:t>
      </w:r>
      <w:r>
        <w:rPr>
          <w:rFonts w:ascii="Times New Roman" w:hAnsi="Times New Roman"/>
          <w:iCs/>
          <w:szCs w:val="28"/>
          <w:lang w:val="en-US"/>
        </w:rPr>
        <w:t>Six</w:t>
      </w:r>
      <w:r>
        <w:rPr>
          <w:rFonts w:ascii="Times New Roman" w:hAnsi="Times New Roman"/>
          <w:iCs/>
          <w:szCs w:val="28"/>
        </w:rPr>
        <w:t xml:space="preserve"> </w:t>
      </w:r>
      <w:r>
        <w:rPr>
          <w:rFonts w:ascii="Times New Roman" w:hAnsi="Times New Roman"/>
          <w:iCs/>
          <w:szCs w:val="28"/>
          <w:lang w:val="en-US"/>
        </w:rPr>
        <w:t>Sigma</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Основные принципы автоматизации бизнес-процессов компании.</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Роботизация бизнес-процессов компании на основе технологии </w:t>
      </w:r>
      <w:r>
        <w:rPr>
          <w:rFonts w:ascii="Times New Roman" w:hAnsi="Times New Roman"/>
          <w:iCs/>
          <w:szCs w:val="28"/>
          <w:lang w:val="en-US"/>
        </w:rPr>
        <w:t>RPA</w:t>
      </w:r>
      <w:r>
        <w:rPr>
          <w:rFonts w:ascii="Times New Roman" w:hAnsi="Times New Roman"/>
          <w:iCs/>
          <w:szCs w:val="28"/>
        </w:rPr>
        <w:t>.</w:t>
      </w:r>
    </w:p>
    <w:p w:rsidR="001C2160" w:rsidRDefault="009D585C">
      <w:pPr>
        <w:pStyle w:val="af5"/>
        <w:numPr>
          <w:ilvl w:val="0"/>
          <w:numId w:val="8"/>
        </w:numPr>
        <w:tabs>
          <w:tab w:val="left" w:pos="1134"/>
        </w:tabs>
        <w:suppressAutoHyphens w:val="0"/>
        <w:spacing w:line="360" w:lineRule="auto"/>
        <w:ind w:left="0" w:firstLine="709"/>
        <w:jc w:val="both"/>
        <w:rPr>
          <w:rFonts w:ascii="Times New Roman" w:hAnsi="Times New Roman"/>
          <w:iCs/>
          <w:szCs w:val="28"/>
        </w:rPr>
      </w:pPr>
      <w:r>
        <w:rPr>
          <w:rFonts w:ascii="Times New Roman" w:hAnsi="Times New Roman"/>
          <w:iCs/>
          <w:szCs w:val="28"/>
        </w:rPr>
        <w:t xml:space="preserve">Построение систем управления бизнес-процессами на основе информационных систем класса </w:t>
      </w:r>
      <w:r>
        <w:rPr>
          <w:rFonts w:ascii="Times New Roman" w:hAnsi="Times New Roman"/>
          <w:iCs/>
          <w:szCs w:val="28"/>
          <w:lang w:val="en-US"/>
        </w:rPr>
        <w:t>BPMS</w:t>
      </w:r>
      <w:r>
        <w:rPr>
          <w:rFonts w:ascii="Times New Roman" w:hAnsi="Times New Roman"/>
          <w:iCs/>
          <w:szCs w:val="28"/>
        </w:rPr>
        <w:t>.</w:t>
      </w:r>
    </w:p>
    <w:p w:rsidR="001C2160" w:rsidRDefault="001C2160">
      <w:pPr>
        <w:rPr>
          <w:rFonts w:ascii="Times New Roman" w:hAnsi="Times New Roman" w:cs="Times New Roman"/>
          <w:b/>
          <w:iCs/>
          <w:kern w:val="2"/>
          <w:szCs w:val="28"/>
        </w:rPr>
      </w:pPr>
    </w:p>
    <w:p w:rsidR="001C2160" w:rsidRDefault="009D585C">
      <w:pPr>
        <w:spacing w:line="360" w:lineRule="auto"/>
        <w:ind w:firstLine="709"/>
        <w:jc w:val="center"/>
        <w:rPr>
          <w:rFonts w:ascii="Times New Roman" w:hAnsi="Times New Roman" w:cs="Times New Roman"/>
          <w:b/>
          <w:szCs w:val="28"/>
        </w:rPr>
      </w:pPr>
      <w:r>
        <w:rPr>
          <w:rFonts w:ascii="Times New Roman" w:hAnsi="Times New Roman" w:cs="Times New Roman"/>
          <w:b/>
          <w:szCs w:val="28"/>
        </w:rPr>
        <w:t>Примерные темы домашнего творческого задания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Финансовое моделирование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Денежные и ресурсные подходы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Реализуемость и эффективность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Влияние управления сроками на управление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управления поставками и реализации продукции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Взаимосвязь риск-менеджмента и управления бизнес- 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Управление рисками в рамках формирования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lastRenderedPageBreak/>
        <w:t>Влияние вероятностей неопределенностей при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Расчет границ безубыточности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вновь создаваемых бизнес-процессов для повышения эффективности организации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Альтернативные варианты управления бизнес-процессами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Отбор параметров инвестиционных проектов в управлении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Анализ эффективности бизнес - 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Универсальные показатели оценки эффективности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Оценка эффективности бизнес- 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Идентификация системы бизнес-процессов </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Методы оценки и проектирования системы бизнес-процессов на основе стратегии предприятия</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Современные технологии и подходы к управлению бизнес-процессами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Роль бизнес-процессов в системе управления организацией</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Реинжиниринг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Управление рисками при построении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Анализ и проектирование кросс-функциональных бизнес-процессов как средство повышения эффективности организации</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Описание процессов как средство оптимизации потоков работ внутри подразделений и организационной структуры.</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 xml:space="preserve">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Инструменты моделирования и анализа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Имитационное моделирование бизнес-процессов</w:t>
      </w:r>
    </w:p>
    <w:p w:rsidR="001C2160" w:rsidRDefault="009D585C">
      <w:pPr>
        <w:pStyle w:val="af5"/>
        <w:numPr>
          <w:ilvl w:val="0"/>
          <w:numId w:val="6"/>
        </w:numPr>
        <w:spacing w:line="360" w:lineRule="auto"/>
        <w:jc w:val="both"/>
        <w:rPr>
          <w:rFonts w:ascii="Times New Roman" w:hAnsi="Times New Roman" w:cs="Times New Roman"/>
        </w:rPr>
      </w:pPr>
      <w:r>
        <w:rPr>
          <w:rFonts w:ascii="Times New Roman" w:hAnsi="Times New Roman" w:cs="Times New Roman"/>
        </w:rPr>
        <w:t>Корпоративные информационные системы управления предприятием</w:t>
      </w:r>
    </w:p>
    <w:p w:rsidR="001C2160" w:rsidRDefault="001C2160">
      <w:pPr>
        <w:spacing w:line="360" w:lineRule="auto"/>
        <w:jc w:val="both"/>
        <w:rPr>
          <w:rFonts w:ascii="Times New Roman" w:hAnsi="Times New Roman" w:cs="Times New Roman"/>
          <w:b/>
          <w:bCs/>
          <w:szCs w:val="28"/>
        </w:rPr>
      </w:pPr>
    </w:p>
    <w:p w:rsidR="001C2160" w:rsidRDefault="001C2160">
      <w:pPr>
        <w:spacing w:line="360" w:lineRule="auto"/>
        <w:jc w:val="both"/>
        <w:rPr>
          <w:rFonts w:ascii="Times New Roman" w:hAnsi="Times New Roman" w:cs="Times New Roman"/>
          <w:b/>
          <w:bCs/>
          <w:szCs w:val="28"/>
        </w:rPr>
      </w:pPr>
    </w:p>
    <w:p w:rsidR="001C2160" w:rsidRDefault="009D585C">
      <w:pPr>
        <w:pStyle w:val="af"/>
        <w:ind w:firstLine="567"/>
        <w:jc w:val="both"/>
        <w:rPr>
          <w:b w:val="0"/>
          <w:i/>
          <w:szCs w:val="28"/>
        </w:rPr>
      </w:pPr>
      <w:r>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1C2160" w:rsidRDefault="001C2160">
      <w:pPr>
        <w:spacing w:line="360" w:lineRule="auto"/>
        <w:ind w:firstLine="567"/>
        <w:jc w:val="both"/>
        <w:rPr>
          <w:rFonts w:ascii="Times New Roman" w:hAnsi="Times New Roman" w:cs="Times New Roman"/>
          <w:b/>
          <w:bCs/>
          <w:szCs w:val="28"/>
        </w:rPr>
      </w:pPr>
    </w:p>
    <w:p w:rsidR="001C2160" w:rsidRDefault="009D585C">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rsidR="001C2160" w:rsidRDefault="001C2160">
      <w:pPr>
        <w:keepNext/>
        <w:keepLines/>
        <w:spacing w:line="360" w:lineRule="auto"/>
        <w:ind w:firstLine="709"/>
        <w:jc w:val="both"/>
        <w:outlineLvl w:val="3"/>
        <w:rPr>
          <w:rFonts w:ascii="Times New Roman" w:hAnsi="Times New Roman" w:cs="Times New Roman"/>
          <w:b/>
          <w:bCs/>
          <w:szCs w:val="28"/>
        </w:rPr>
      </w:pP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C2160" w:rsidRDefault="009D585C">
      <w:pPr>
        <w:jc w:val="right"/>
        <w:rPr>
          <w:rFonts w:ascii="Times New Roman" w:hAnsi="Times New Roman" w:cs="Times New Roman"/>
          <w:szCs w:val="28"/>
        </w:rPr>
      </w:pPr>
      <w:r>
        <w:rPr>
          <w:rFonts w:ascii="Times New Roman" w:hAnsi="Times New Roman" w:cs="Times New Roman"/>
          <w:szCs w:val="28"/>
        </w:rPr>
        <w:t>Таблица 6.1.</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Результаты обучения</w:t>
            </w: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Типовые контрольные задания</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u w:val="single"/>
              </w:rPr>
            </w:pPr>
            <w:r>
              <w:rPr>
                <w:rFonts w:ascii="Times New Roman" w:hAnsi="Times New Roman" w:cs="Times New Roman"/>
                <w:sz w:val="22"/>
                <w:u w:val="single"/>
              </w:rPr>
              <w:t>ПКН-9</w:t>
            </w:r>
          </w:p>
          <w:p w:rsidR="001C2160" w:rsidRDefault="009D585C">
            <w:pPr>
              <w:widowControl w:val="0"/>
              <w:jc w:val="both"/>
              <w:rPr>
                <w:rFonts w:ascii="Times New Roman" w:hAnsi="Times New Roman" w:cs="Times New Roman"/>
                <w:sz w:val="22"/>
              </w:rPr>
            </w:pPr>
            <w:r>
              <w:rPr>
                <w:rFonts w:ascii="Times New Roman" w:hAnsi="Times New Roman" w:cs="Times New Roman"/>
                <w:sz w:val="22"/>
              </w:rPr>
              <w:t>Способность анализировать бизнес-процессы, а также участвовать в управлении проектами, включая проекты внедрения инноваций и реорганизации бизнес-процессов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sz w:val="22"/>
              </w:rPr>
            </w:pPr>
            <w:r>
              <w:rPr>
                <w:rFonts w:ascii="Times New Roman" w:hAnsi="Times New Roman" w:cs="Times New Roman"/>
                <w:sz w:val="22"/>
              </w:rPr>
              <w:t>1.Использует навыки анализа и реорганизации бизнес-процессов в компании.</w:t>
            </w: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2.Использует проектные методы управления при проведении реинжиниринга.</w:t>
            </w:r>
          </w:p>
          <w:p w:rsidR="001C2160" w:rsidRDefault="001C2160">
            <w:pPr>
              <w:widowControl w:val="0"/>
              <w:jc w:val="both"/>
              <w:rPr>
                <w:rFonts w:ascii="Times New Roman" w:hAnsi="Times New Roman" w:cs="Times New Roman"/>
                <w:sz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rPr>
              <w:t>3.Проводит анализ бизнес-процессов с целью внедрения инноваций и проведения организационных изменений.</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методы, техники и инструментарий для анализа и реорганизации бизнес-процессов в компании</w:t>
            </w:r>
            <w:r>
              <w:rPr>
                <w:rFonts w:ascii="Times New Roman" w:hAnsi="Times New Roman" w:cs="Times New Roman"/>
                <w:sz w:val="22"/>
              </w:rPr>
              <w:t>.</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Arial Unicode MS" w:hAnsi="Times New Roman" w:cs="Times New Roman"/>
                <w:color w:val="000000"/>
                <w:sz w:val="22"/>
                <w:szCs w:val="22"/>
                <w:u w:color="000000"/>
              </w:rPr>
              <w:t xml:space="preserve">применять на практике </w:t>
            </w:r>
            <w:r>
              <w:rPr>
                <w:rFonts w:ascii="Times New Roman" w:hAnsi="Times New Roman" w:cs="Times New Roman"/>
                <w:sz w:val="22"/>
                <w:szCs w:val="22"/>
              </w:rPr>
              <w:t xml:space="preserve">методы, техники и инструментарий для анализа и </w:t>
            </w:r>
            <w:r>
              <w:rPr>
                <w:rFonts w:ascii="Times New Roman" w:eastAsia="TimesNewRomanPSMT" w:hAnsi="Times New Roman" w:cs="Times New Roman"/>
                <w:sz w:val="22"/>
              </w:rPr>
              <w:t>реорганизации бизнес-процессов в компании</w:t>
            </w:r>
            <w:r>
              <w:rPr>
                <w:rFonts w:ascii="Times New Roman" w:hAnsi="Times New Roman" w:cs="Times New Roman"/>
                <w:sz w:val="22"/>
              </w:rPr>
              <w:t>.</w:t>
            </w:r>
          </w:p>
          <w:p w:rsidR="0027286C" w:rsidRDefault="0027286C">
            <w:pPr>
              <w:widowControl w:val="0"/>
              <w:jc w:val="both"/>
              <w:rPr>
                <w:rFonts w:ascii="Times New Roman" w:eastAsia="TimesNewRomanPSMT" w:hAnsi="Times New Roman" w:cs="Times New Roman"/>
                <w:b/>
                <w:sz w:val="22"/>
              </w:rPr>
            </w:pPr>
          </w:p>
          <w:p w:rsidR="0027286C" w:rsidRDefault="0027286C">
            <w:pPr>
              <w:widowControl w:val="0"/>
              <w:jc w:val="both"/>
              <w:rPr>
                <w:rFonts w:ascii="Times New Roman" w:eastAsia="TimesNewRomanPSMT" w:hAnsi="Times New Roman" w:cs="Times New Roman"/>
                <w:b/>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методы </w:t>
            </w:r>
            <w:r>
              <w:rPr>
                <w:rFonts w:ascii="Times New Roman" w:hAnsi="Times New Roman" w:cs="Times New Roman"/>
                <w:sz w:val="22"/>
              </w:rPr>
              <w:t>управления бизнес-процессами и их реинжиниринга.</w:t>
            </w: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управлять </w:t>
            </w:r>
            <w:r>
              <w:rPr>
                <w:rFonts w:ascii="Times New Roman" w:hAnsi="Times New Roman" w:cs="Times New Roman"/>
                <w:sz w:val="22"/>
              </w:rPr>
              <w:t>бизнес-процессами и их реинжинирингом.</w:t>
            </w:r>
          </w:p>
          <w:p w:rsidR="001C2160" w:rsidRDefault="001C2160">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01B65" w:rsidRDefault="00101B65">
            <w:pPr>
              <w:widowControl w:val="0"/>
              <w:ind w:left="33"/>
              <w:jc w:val="both"/>
              <w:rPr>
                <w:rFonts w:ascii="Times New Roman" w:eastAsia="Arial Unicode MS" w:hAnsi="Times New Roman" w:cs="Times New Roman"/>
                <w:b/>
                <w:color w:val="000000"/>
                <w:sz w:val="22"/>
                <w:szCs w:val="22"/>
                <w:u w:color="000000"/>
              </w:rPr>
            </w:pPr>
          </w:p>
          <w:p w:rsidR="001C2160" w:rsidRDefault="009D585C">
            <w:pPr>
              <w:widowControl w:val="0"/>
              <w:ind w:left="33"/>
              <w:jc w:val="both"/>
              <w:rPr>
                <w:rFonts w:ascii="Times New Roman" w:hAnsi="Times New Roman" w:cs="Times New Roman"/>
                <w:sz w:val="22"/>
              </w:rPr>
            </w:pPr>
            <w:r>
              <w:rPr>
                <w:rFonts w:ascii="Times New Roman" w:eastAsia="Arial Unicode MS" w:hAnsi="Times New Roman" w:cs="Times New Roman"/>
                <w:b/>
                <w:color w:val="000000"/>
                <w:sz w:val="22"/>
                <w:szCs w:val="22"/>
                <w:u w:color="000000"/>
              </w:rPr>
              <w:t>Знать:</w:t>
            </w:r>
            <w:r>
              <w:rPr>
                <w:rFonts w:ascii="Times New Roman" w:hAnsi="Times New Roman" w:cs="Times New Roman"/>
                <w:sz w:val="22"/>
                <w:szCs w:val="22"/>
              </w:rPr>
              <w:t xml:space="preserve"> инструменты диагностики изменения состояния объектов управления </w:t>
            </w:r>
            <w:r>
              <w:rPr>
                <w:rFonts w:ascii="Times New Roman" w:hAnsi="Times New Roman" w:cs="Times New Roman"/>
                <w:sz w:val="22"/>
              </w:rPr>
              <w:t>бизнес-процессов с целью внедрения инноваций и проведения организационных изменений.</w:t>
            </w:r>
          </w:p>
          <w:p w:rsidR="001C2160" w:rsidRDefault="009D585C">
            <w:pPr>
              <w:widowControl w:val="0"/>
              <w:jc w:val="both"/>
              <w:rPr>
                <w:rFonts w:ascii="Times New Roman" w:eastAsia="Arial Unicode MS" w:hAnsi="Times New Roman" w:cs="Times New Roman"/>
                <w:b/>
                <w:color w:val="000000"/>
                <w:sz w:val="22"/>
                <w:u w:color="000000"/>
              </w:rPr>
            </w:pPr>
            <w:r>
              <w:rPr>
                <w:rFonts w:ascii="Times New Roman" w:eastAsia="Arial Unicode MS" w:hAnsi="Times New Roman" w:cs="Times New Roman"/>
                <w:b/>
                <w:color w:val="000000"/>
                <w:sz w:val="22"/>
                <w:szCs w:val="22"/>
                <w:u w:color="000000"/>
              </w:rPr>
              <w:t xml:space="preserve">Уметь: </w:t>
            </w:r>
            <w:r>
              <w:rPr>
                <w:rFonts w:ascii="Times New Roman" w:eastAsia="Arial Unicode MS" w:hAnsi="Times New Roman" w:cs="Times New Roman"/>
                <w:color w:val="000000"/>
                <w:sz w:val="22"/>
                <w:szCs w:val="22"/>
                <w:u w:color="000000"/>
              </w:rPr>
              <w:t xml:space="preserve">анализировать сложные и динамично развивающиеся бизнес-процессы </w:t>
            </w:r>
            <w:r>
              <w:rPr>
                <w:rFonts w:ascii="Times New Roman" w:hAnsi="Times New Roman" w:cs="Times New Roman"/>
                <w:sz w:val="22"/>
              </w:rPr>
              <w:t xml:space="preserve">с целью внедрения инноваций и проведения организационных </w:t>
            </w:r>
            <w:r>
              <w:rPr>
                <w:rFonts w:ascii="Times New Roman" w:hAnsi="Times New Roman" w:cs="Times New Roman"/>
                <w:sz w:val="22"/>
              </w:rPr>
              <w:lastRenderedPageBreak/>
              <w:t>изменений.</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b/>
                <w:color w:val="FF0000"/>
                <w:sz w:val="22"/>
                <w:szCs w:val="22"/>
              </w:rPr>
            </w:pPr>
            <w:r>
              <w:rPr>
                <w:rFonts w:ascii="Times New Roman" w:hAnsi="Times New Roman" w:cs="Times New Roman"/>
                <w:sz w:val="22"/>
                <w:szCs w:val="22"/>
              </w:rPr>
              <w:t>Разработайте систему методов и аналитических инструментов для оценки эффективности управления бизнес-процессами в организации</w:t>
            </w:r>
          </w:p>
          <w:p w:rsidR="001C2160" w:rsidRDefault="001C2160">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27286C" w:rsidRDefault="0027286C">
            <w:pPr>
              <w:widowControl w:val="0"/>
              <w:jc w:val="both"/>
              <w:rPr>
                <w:rFonts w:ascii="Times New Roman" w:eastAsiaTheme="minorHAnsi" w:hAnsi="Times New Roman" w:cs="Times New Roman"/>
                <w:color w:val="FF0000"/>
                <w:sz w:val="22"/>
                <w:lang w:eastAsia="en-US"/>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27286C" w:rsidRDefault="0027286C" w:rsidP="00101B65">
            <w:pPr>
              <w:widowControl w:val="0"/>
              <w:tabs>
                <w:tab w:val="left" w:pos="1418"/>
              </w:tabs>
              <w:rPr>
                <w:rFonts w:ascii="Times New Roman" w:hAnsi="Times New Roman" w:cs="Times New Roman"/>
                <w:b/>
                <w:sz w:val="22"/>
                <w:szCs w:val="22"/>
              </w:rPr>
            </w:pPr>
          </w:p>
          <w:p w:rsidR="0027286C" w:rsidRDefault="0027286C">
            <w:pPr>
              <w:widowControl w:val="0"/>
              <w:tabs>
                <w:tab w:val="left" w:pos="1418"/>
              </w:tabs>
              <w:jc w:val="center"/>
              <w:rPr>
                <w:rFonts w:ascii="Times New Roman" w:hAnsi="Times New Roman" w:cs="Times New Roman"/>
                <w:b/>
                <w:sz w:val="22"/>
                <w:szCs w:val="22"/>
              </w:rPr>
            </w:pPr>
          </w:p>
          <w:p w:rsidR="001C2160" w:rsidRDefault="009D585C">
            <w:pPr>
              <w:widowControl w:val="0"/>
              <w:tabs>
                <w:tab w:val="left" w:pos="1418"/>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1C2160">
            <w:pPr>
              <w:widowControl w:val="0"/>
              <w:tabs>
                <w:tab w:val="left" w:pos="1418"/>
              </w:tabs>
              <w:jc w:val="center"/>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rPr>
            </w:pPr>
            <w:r>
              <w:rPr>
                <w:rFonts w:ascii="Times New Roman" w:hAnsi="Times New Roman" w:cs="Times New Roman"/>
                <w:sz w:val="22"/>
                <w:szCs w:val="22"/>
              </w:rPr>
              <w:t>Каким образом осуществляется применение средств функциональной автоматизации (MRP, ERP, CRM и т.п.) в проектах по реинжинирингу и автоматизации бизнес-</w:t>
            </w:r>
            <w:r>
              <w:rPr>
                <w:rFonts w:ascii="Times New Roman" w:hAnsi="Times New Roman" w:cs="Times New Roman"/>
                <w:sz w:val="22"/>
                <w:szCs w:val="22"/>
              </w:rPr>
              <w:lastRenderedPageBreak/>
              <w:t>процессов (примеры реализаций, проектов внедрения и т.п.)</w:t>
            </w: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u w:val="single"/>
              </w:rPr>
            </w:pPr>
            <w:r>
              <w:rPr>
                <w:rFonts w:ascii="Times New Roman" w:hAnsi="Times New Roman" w:cs="Times New Roman"/>
                <w:sz w:val="22"/>
                <w:u w:val="single"/>
              </w:rPr>
              <w:lastRenderedPageBreak/>
              <w:t>ПКН-10</w:t>
            </w: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бизнес-анализа, обработки и анализа данных</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1.Использует методы получения информации, ее анализа для построения моделей и интерпретации результатов моделирования.</w:t>
            </w: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1C2160">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hAnsi="Times New Roman" w:cs="Times New Roman"/>
                <w:sz w:val="22"/>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получения информации, ее анализа для построения моделей и интерпретации результатов моделирования.</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инструментарий </w:t>
            </w:r>
            <w:r>
              <w:rPr>
                <w:rFonts w:ascii="Times New Roman" w:hAnsi="Times New Roman" w:cs="Times New Roman"/>
                <w:sz w:val="22"/>
              </w:rPr>
              <w:t>анализа для построения моделей и интерпретировать результаты моделирования.</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классификации и измерительные шкалы для описания организационных систем, происходящих в них процессов и явлений.</w:t>
            </w:r>
          </w:p>
          <w:p w:rsidR="001C2160" w:rsidRDefault="009D585C">
            <w:pPr>
              <w:widowControl w:val="0"/>
              <w:tabs>
                <w:tab w:val="left" w:pos="1418"/>
              </w:tabs>
              <w:jc w:val="both"/>
              <w:rPr>
                <w:rFonts w:ascii="Times New Roman" w:hAnsi="Times New Roman" w:cs="Times New Roman"/>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w:t>
            </w:r>
            <w:r>
              <w:rPr>
                <w:rFonts w:ascii="Times New Roman" w:hAnsi="Times New Roman" w:cs="Times New Roman"/>
                <w:sz w:val="22"/>
              </w:rPr>
              <w:t>рименять классификации и выбирать подходящие измерительные шкалы для описания организационных систем, происходящих в них процессов и явлений.</w:t>
            </w:r>
          </w:p>
          <w:p w:rsidR="0027286C" w:rsidRDefault="0027286C">
            <w:pPr>
              <w:widowControl w:val="0"/>
              <w:tabs>
                <w:tab w:val="left" w:pos="1418"/>
              </w:tabs>
              <w:jc w:val="both"/>
              <w:rPr>
                <w:rFonts w:ascii="Times New Roman" w:hAnsi="Times New Roman" w:cs="Times New Roman"/>
                <w:sz w:val="22"/>
              </w:rPr>
            </w:pPr>
          </w:p>
          <w:p w:rsidR="001C2160" w:rsidRDefault="009D585C">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Знать:</w:t>
            </w:r>
            <w:r>
              <w:rPr>
                <w:rFonts w:ascii="Times New Roman" w:hAnsi="Times New Roman" w:cs="Times New Roman"/>
                <w:sz w:val="22"/>
              </w:rPr>
              <w:t xml:space="preserve"> </w:t>
            </w:r>
            <w:r>
              <w:rPr>
                <w:rFonts w:ascii="Times New Roman" w:eastAsia="TimesNewRomanPSMT" w:hAnsi="Times New Roman" w:cs="Times New Roman"/>
                <w:sz w:val="22"/>
              </w:rPr>
              <w:t xml:space="preserve">методы, техники и инструментарий </w:t>
            </w:r>
            <w:r>
              <w:rPr>
                <w:rFonts w:ascii="Times New Roman" w:hAnsi="Times New Roman" w:cs="Times New Roman"/>
                <w:sz w:val="22"/>
              </w:rPr>
              <w:t>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rsidR="001C2160" w:rsidRDefault="009D585C">
            <w:pPr>
              <w:widowControl w:val="0"/>
              <w:jc w:val="both"/>
              <w:rPr>
                <w:rFonts w:ascii="Times New Roman" w:hAnsi="Times New Roman" w:cs="Times New Roman"/>
                <w:b/>
                <w:sz w:val="22"/>
              </w:rPr>
            </w:pPr>
            <w:r>
              <w:rPr>
                <w:rFonts w:ascii="Times New Roman" w:eastAsia="TimesNewRomanPSMT" w:hAnsi="Times New Roman" w:cs="Times New Roman"/>
                <w:b/>
                <w:sz w:val="22"/>
              </w:rPr>
              <w:t>Уметь:</w:t>
            </w:r>
            <w:r>
              <w:rPr>
                <w:rFonts w:ascii="Times New Roman" w:hAnsi="Times New Roman" w:cs="Times New Roman"/>
                <w:sz w:val="22"/>
              </w:rPr>
              <w:t xml:space="preserve"> организовывать и проводить качественные и количественные исследования и анализа информации, подготавливать аналитические отчеты о состоянии и динамике развития рынков товаров и услуг.</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1</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27286C" w:rsidRDefault="0027286C" w:rsidP="00101B65">
            <w:pPr>
              <w:widowControl w:val="0"/>
              <w:tabs>
                <w:tab w:val="left" w:pos="993"/>
              </w:tabs>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2</w:t>
            </w:r>
          </w:p>
          <w:p w:rsidR="0027286C" w:rsidRPr="00101B65" w:rsidRDefault="009D585C" w:rsidP="00101B65">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Pr>
                <w:rFonts w:ascii="Times New Roman" w:hAnsi="Times New Roman" w:cs="Times New Roman"/>
                <w:sz w:val="22"/>
                <w:szCs w:val="22"/>
              </w:rPr>
              <w:t>Проранжируйте</w:t>
            </w:r>
            <w:proofErr w:type="spellEnd"/>
            <w:r>
              <w:rPr>
                <w:rFonts w:ascii="Times New Roman" w:hAnsi="Times New Roman" w:cs="Times New Roman"/>
                <w:sz w:val="22"/>
                <w:szCs w:val="22"/>
              </w:rPr>
              <w:t xml:space="preserve"> факторы, влияющие на выбор проекта в сфере банковских технологий.</w:t>
            </w: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3</w:t>
            </w:r>
          </w:p>
          <w:p w:rsidR="001C2160"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1C2160" w:rsidRDefault="001C2160">
            <w:pPr>
              <w:widowControl w:val="0"/>
              <w:tabs>
                <w:tab w:val="left" w:pos="993"/>
              </w:tabs>
              <w:jc w:val="center"/>
              <w:rPr>
                <w:rFonts w:ascii="Times New Roman" w:hAnsi="Times New Roman" w:cs="Times New Roman"/>
                <w:b/>
                <w:sz w:val="22"/>
                <w:szCs w:val="22"/>
              </w:rPr>
            </w:pPr>
          </w:p>
          <w:p w:rsidR="001C2160" w:rsidRDefault="009D585C">
            <w:pPr>
              <w:widowControl w:val="0"/>
              <w:tabs>
                <w:tab w:val="left" w:pos="993"/>
              </w:tabs>
              <w:jc w:val="center"/>
              <w:rPr>
                <w:rFonts w:ascii="Times New Roman" w:hAnsi="Times New Roman" w:cs="Times New Roman"/>
                <w:b/>
                <w:sz w:val="22"/>
                <w:szCs w:val="22"/>
              </w:rPr>
            </w:pPr>
            <w:r>
              <w:rPr>
                <w:rFonts w:ascii="Times New Roman" w:hAnsi="Times New Roman" w:cs="Times New Roman"/>
                <w:b/>
                <w:sz w:val="22"/>
                <w:szCs w:val="22"/>
              </w:rPr>
              <w:t>Задание 4</w:t>
            </w:r>
          </w:p>
          <w:p w:rsidR="001C2160" w:rsidRPr="00101B65" w:rsidRDefault="009D585C">
            <w:pPr>
              <w:widowControl w:val="0"/>
              <w:tabs>
                <w:tab w:val="left" w:pos="993"/>
              </w:tabs>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стандарты международной системы построения бизнес-процессов, основанных на справочниках и системах управления базами данных. Разработайте предложения по совершенствованию системы управления бизнес-процессами, согласно </w:t>
            </w:r>
            <w:proofErr w:type="gramStart"/>
            <w:r>
              <w:rPr>
                <w:rFonts w:ascii="Times New Roman" w:hAnsi="Times New Roman" w:cs="Times New Roman"/>
                <w:sz w:val="22"/>
                <w:szCs w:val="22"/>
              </w:rPr>
              <w:t>требований</w:t>
            </w:r>
            <w:proofErr w:type="gramEnd"/>
            <w:r>
              <w:rPr>
                <w:rFonts w:ascii="Times New Roman" w:hAnsi="Times New Roman" w:cs="Times New Roman"/>
                <w:sz w:val="22"/>
                <w:szCs w:val="22"/>
              </w:rPr>
              <w:t xml:space="preserve"> заложенных в стандартах.</w:t>
            </w:r>
          </w:p>
          <w:p w:rsidR="001C2160" w:rsidRDefault="001C2160">
            <w:pPr>
              <w:widowControl w:val="0"/>
              <w:tabs>
                <w:tab w:val="left" w:pos="993"/>
              </w:tabs>
              <w:jc w:val="both"/>
              <w:rPr>
                <w:rFonts w:ascii="Times New Roman" w:hAnsi="Times New Roman" w:cs="Times New Roman"/>
                <w:sz w:val="22"/>
              </w:rPr>
            </w:pPr>
          </w:p>
        </w:tc>
      </w:tr>
      <w:tr w:rsidR="001C2160" w:rsidTr="00252221">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pStyle w:val="ConsPlusNormal"/>
              <w:ind w:firstLine="0"/>
              <w:jc w:val="both"/>
              <w:rPr>
                <w:rFonts w:ascii="Times New Roman" w:hAnsi="Times New Roman" w:cs="Times New Roman"/>
                <w:sz w:val="22"/>
                <w:szCs w:val="22"/>
                <w:u w:val="single"/>
              </w:rPr>
            </w:pPr>
            <w:r>
              <w:rPr>
                <w:rFonts w:ascii="Times New Roman" w:hAnsi="Times New Roman" w:cs="Times New Roman"/>
                <w:sz w:val="22"/>
                <w:szCs w:val="22"/>
                <w:u w:val="single"/>
              </w:rPr>
              <w:t>УК-11</w:t>
            </w:r>
          </w:p>
          <w:p w:rsidR="001C2160" w:rsidRDefault="009D585C">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Способность к постановке целей и задач </w:t>
            </w:r>
            <w:r>
              <w:rPr>
                <w:rFonts w:ascii="Times New Roman" w:hAnsi="Times New Roman" w:cs="Times New Roman"/>
                <w:sz w:val="22"/>
                <w:szCs w:val="22"/>
              </w:rPr>
              <w:lastRenderedPageBreak/>
              <w:t>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color w:val="000000"/>
                <w:sz w:val="22"/>
                <w:shd w:val="clear" w:color="auto" w:fill="FFFFFF"/>
              </w:rPr>
            </w:pPr>
            <w:r>
              <w:rPr>
                <w:rFonts w:ascii="Times New Roman" w:hAnsi="Times New Roman" w:cs="Times New Roman"/>
                <w:color w:val="000000"/>
                <w:sz w:val="22"/>
                <w:szCs w:val="22"/>
                <w:shd w:val="clear" w:color="auto" w:fill="FFFFFF"/>
              </w:rPr>
              <w:lastRenderedPageBreak/>
              <w:t xml:space="preserve">1.Аргументированно переходит от первоначальной субъективной </w:t>
            </w:r>
            <w:r>
              <w:rPr>
                <w:rFonts w:ascii="Times New Roman" w:hAnsi="Times New Roman" w:cs="Times New Roman"/>
                <w:color w:val="000000"/>
                <w:sz w:val="22"/>
                <w:szCs w:val="22"/>
                <w:shd w:val="clear" w:color="auto" w:fill="FFFFFF"/>
              </w:rPr>
              <w:lastRenderedPageBreak/>
              <w:t>формулировки проблемы к целостному структурированному описанию проблемной ситуации.</w:t>
            </w:r>
          </w:p>
          <w:p w:rsidR="001C2160" w:rsidRDefault="001C2160">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2. Обосновывает системную формулировку цели и постановку задачи управления.</w:t>
            </w:r>
          </w:p>
          <w:p w:rsidR="00252221" w:rsidRDefault="00252221">
            <w:pPr>
              <w:widowControl w:val="0"/>
              <w:jc w:val="both"/>
              <w:rPr>
                <w:rFonts w:ascii="Times New Roman" w:hAnsi="Times New Roman" w:cs="Times New Roman"/>
                <w:sz w:val="22"/>
                <w:szCs w:val="22"/>
              </w:rPr>
            </w:pPr>
          </w:p>
          <w:p w:rsidR="00252221" w:rsidRDefault="00252221">
            <w:pPr>
              <w:widowControl w:val="0"/>
              <w:jc w:val="both"/>
              <w:rPr>
                <w:rFonts w:ascii="Times New Roman" w:hAnsi="Times New Roman" w:cs="Times New Roman"/>
                <w:sz w:val="22"/>
              </w:rPr>
            </w:pPr>
          </w:p>
          <w:p w:rsidR="001C2160" w:rsidRDefault="001C2160">
            <w:pPr>
              <w:widowControl w:val="0"/>
              <w:jc w:val="both"/>
              <w:rPr>
                <w:rFonts w:ascii="Times New Roman" w:hAnsi="Times New Roman" w:cs="Times New Roman"/>
                <w:sz w:val="22"/>
                <w:szCs w:val="22"/>
              </w:rPr>
            </w:pPr>
          </w:p>
          <w:p w:rsidR="001C2160" w:rsidRDefault="009D585C">
            <w:pPr>
              <w:widowControl w:val="0"/>
              <w:jc w:val="both"/>
              <w:rPr>
                <w:rFonts w:ascii="Times New Roman" w:hAnsi="Times New Roman" w:cs="Times New Roman"/>
                <w:sz w:val="22"/>
              </w:rPr>
            </w:pPr>
            <w:r>
              <w:rPr>
                <w:rFonts w:ascii="Times New Roman" w:hAnsi="Times New Roman" w:cs="Times New Roman"/>
                <w:sz w:val="22"/>
                <w:szCs w:val="22"/>
              </w:rPr>
              <w:t>3. Взвешенно и системно подходит к анализу ситуации, формулировке критериев и условий выбора.</w:t>
            </w:r>
          </w:p>
          <w:p w:rsidR="001C2160" w:rsidRDefault="001C2160">
            <w:pPr>
              <w:pStyle w:val="ConsPlusNormal"/>
              <w:ind w:firstLine="0"/>
              <w:jc w:val="both"/>
              <w:rPr>
                <w:rFonts w:ascii="Times New Roman" w:hAnsi="Times New Roman" w:cs="Times New Roman"/>
                <w:sz w:val="22"/>
                <w:szCs w:val="22"/>
              </w:rPr>
            </w:pPr>
          </w:p>
          <w:p w:rsidR="001C2160" w:rsidRDefault="001C2160">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101B65" w:rsidRDefault="00101B65">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252221" w:rsidRDefault="00252221">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4. </w:t>
            </w:r>
            <w:r w:rsidR="009D585C">
              <w:rPr>
                <w:rFonts w:ascii="Times New Roman" w:hAnsi="Times New Roman" w:cs="Times New Roman"/>
                <w:sz w:val="22"/>
                <w:szCs w:val="22"/>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101B65" w:rsidRDefault="00101B65">
            <w:pPr>
              <w:pStyle w:val="ConsPlusNormal"/>
              <w:ind w:firstLine="0"/>
              <w:jc w:val="both"/>
              <w:rPr>
                <w:rFonts w:ascii="Times New Roman" w:hAnsi="Times New Roman" w:cs="Times New Roman"/>
                <w:sz w:val="22"/>
                <w:szCs w:val="22"/>
              </w:rPr>
            </w:pPr>
          </w:p>
          <w:p w:rsidR="001C2160" w:rsidRDefault="00101B65">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w:t>
            </w:r>
            <w:r w:rsidR="009D585C">
              <w:rPr>
                <w:rFonts w:ascii="Times New Roman" w:hAnsi="Times New Roman" w:cs="Times New Roman"/>
                <w:sz w:val="22"/>
                <w:szCs w:val="22"/>
              </w:rPr>
              <w:t xml:space="preserve">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009D585C">
              <w:rPr>
                <w:rFonts w:ascii="Times New Roman" w:hAnsi="Times New Roman" w:cs="Times New Roman"/>
                <w:sz w:val="22"/>
                <w:szCs w:val="22"/>
              </w:rPr>
              <w:lastRenderedPageBreak/>
              <w:t>аналитических отчетов.</w:t>
            </w:r>
          </w:p>
          <w:p w:rsidR="001C2160" w:rsidRDefault="00252221">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6. </w:t>
            </w:r>
            <w:r w:rsidR="009D585C">
              <w:rPr>
                <w:rFonts w:ascii="Times New Roman" w:hAnsi="Times New Roman" w:cs="Times New Roman"/>
                <w:sz w:val="22"/>
                <w:szCs w:val="22"/>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lastRenderedPageBreak/>
              <w:t xml:space="preserve">Знать: </w:t>
            </w:r>
            <w:r>
              <w:rPr>
                <w:rFonts w:ascii="Times New Roman" w:hAnsi="Times New Roman" w:cs="Times New Roman"/>
                <w:sz w:val="22"/>
                <w:szCs w:val="22"/>
              </w:rPr>
              <w:t xml:space="preserve">формулировки проблемы этапов и закономерностей развития общества, формирования </w:t>
            </w:r>
            <w:r>
              <w:rPr>
                <w:rFonts w:ascii="Times New Roman" w:hAnsi="Times New Roman" w:cs="Times New Roman"/>
                <w:sz w:val="22"/>
                <w:szCs w:val="22"/>
              </w:rPr>
              <w:lastRenderedPageBreak/>
              <w:t>межкультурного разнообразия.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27286C" w:rsidRDefault="0027286C">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основы стратегического планирования</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цель и ставить задачи, анализировать и оценивать различные социальные тенденций, явления и факты</w:t>
            </w:r>
          </w:p>
          <w:p w:rsidR="00101B65" w:rsidRDefault="00101B65">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Знать:</w:t>
            </w:r>
            <w:r>
              <w:rPr>
                <w:rFonts w:ascii="Times New Roman" w:hAnsi="Times New Roman" w:cs="Times New Roman"/>
                <w:sz w:val="22"/>
                <w:szCs w:val="22"/>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252221"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формулировать критерии и условия выбора, свою мировоззренческую позицию в обществе, совершенствовать свои взгляды и убеждения.</w:t>
            </w:r>
          </w:p>
          <w:p w:rsidR="00252221" w:rsidRDefault="00252221">
            <w:pPr>
              <w:widowControl w:val="0"/>
              <w:jc w:val="both"/>
              <w:rPr>
                <w:rFonts w:ascii="Times New Roman" w:hAnsi="Times New Roman" w:cs="Times New Roman"/>
                <w:b/>
                <w:sz w:val="22"/>
                <w:szCs w:val="22"/>
              </w:rPr>
            </w:pPr>
          </w:p>
          <w:p w:rsidR="001C2160" w:rsidRDefault="009D585C">
            <w:pPr>
              <w:widowControl w:val="0"/>
              <w:jc w:val="both"/>
            </w:pPr>
            <w:r>
              <w:rPr>
                <w:rFonts w:ascii="Times New Roman" w:hAnsi="Times New Roman" w:cs="Times New Roman"/>
                <w:b/>
                <w:sz w:val="22"/>
                <w:szCs w:val="22"/>
              </w:rPr>
              <w:t>Знать:</w:t>
            </w:r>
            <w:r>
              <w:t xml:space="preserve"> </w:t>
            </w:r>
            <w:r>
              <w:rPr>
                <w:rFonts w:ascii="Times New Roman" w:hAnsi="Times New Roman" w:cs="Times New Roman"/>
                <w:sz w:val="22"/>
                <w:szCs w:val="22"/>
              </w:rPr>
              <w:t>основы критического мышления, альтернативные подходы выбора, последствия принимаемых решений</w:t>
            </w:r>
            <w:r>
              <w:t xml:space="preserve"> </w:t>
            </w:r>
          </w:p>
          <w:p w:rsidR="00101B65" w:rsidRPr="00101B65" w:rsidRDefault="009D585C">
            <w:pPr>
              <w:widowControl w:val="0"/>
              <w:jc w:val="both"/>
              <w:rPr>
                <w:rFonts w:ascii="Times New Roman" w:hAnsi="Times New Roman" w:cs="Times New Roman"/>
                <w:sz w:val="22"/>
                <w:szCs w:val="22"/>
              </w:rPr>
            </w:pPr>
            <w:r>
              <w:rPr>
                <w:rFonts w:ascii="Times New Roman" w:hAnsi="Times New Roman" w:cs="Times New Roman"/>
                <w:b/>
                <w:sz w:val="22"/>
                <w:szCs w:val="22"/>
              </w:rPr>
              <w:t xml:space="preserve">Уметь: </w:t>
            </w:r>
            <w:r>
              <w:rPr>
                <w:rFonts w:ascii="Times New Roman" w:hAnsi="Times New Roman" w:cs="Times New Roman"/>
                <w:sz w:val="22"/>
                <w:szCs w:val="22"/>
              </w:rPr>
              <w:t>учитывать неочевидные цепочки «последствия последствий» («причины причин») и контурные связи</w:t>
            </w:r>
          </w:p>
          <w:p w:rsidR="00101B65" w:rsidRDefault="00101B65">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Уметь:</w:t>
            </w:r>
            <w:r>
              <w:t xml:space="preserve"> </w:t>
            </w:r>
            <w:r>
              <w:rPr>
                <w:rFonts w:ascii="Times New Roman" w:hAnsi="Times New Roman" w:cs="Times New Roman"/>
                <w:sz w:val="22"/>
                <w:szCs w:val="22"/>
              </w:rPr>
              <w:t>применять необходимый инструментарий для поиска, анализа и синтеза информации.</w:t>
            </w: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252221" w:rsidRDefault="00252221">
            <w:pPr>
              <w:widowControl w:val="0"/>
              <w:jc w:val="both"/>
              <w:rPr>
                <w:rFonts w:ascii="Times New Roman" w:hAnsi="Times New Roman" w:cs="Times New Roman"/>
                <w:b/>
                <w:sz w:val="22"/>
                <w:szCs w:val="22"/>
              </w:rPr>
            </w:pPr>
          </w:p>
          <w:p w:rsidR="001C2160" w:rsidRDefault="009D585C">
            <w:pPr>
              <w:widowControl w:val="0"/>
              <w:jc w:val="both"/>
              <w:rPr>
                <w:rFonts w:ascii="Times New Roman" w:hAnsi="Times New Roman" w:cs="Times New Roman"/>
                <w:b/>
                <w:sz w:val="22"/>
                <w:szCs w:val="22"/>
              </w:rPr>
            </w:pPr>
            <w:r>
              <w:rPr>
                <w:rFonts w:ascii="Times New Roman" w:hAnsi="Times New Roman" w:cs="Times New Roman"/>
                <w:b/>
                <w:sz w:val="22"/>
                <w:szCs w:val="22"/>
              </w:rPr>
              <w:t xml:space="preserve">Знать: </w:t>
            </w:r>
            <w:r>
              <w:rPr>
                <w:rFonts w:ascii="Times New Roman" w:hAnsi="Times New Roman" w:cs="Times New Roman"/>
                <w:sz w:val="22"/>
                <w:szCs w:val="22"/>
              </w:rPr>
              <w:t>цели, задачи, теорию и методологию исследования, результаты и выводы в сфере применения менеджмента</w:t>
            </w:r>
          </w:p>
          <w:p w:rsidR="001C2160" w:rsidRDefault="009D585C">
            <w:pPr>
              <w:widowControl w:val="0"/>
              <w:jc w:val="both"/>
              <w:rPr>
                <w:rFonts w:ascii="Times New Roman" w:hAnsi="Times New Roman" w:cs="Times New Roman"/>
                <w:b/>
                <w:sz w:val="22"/>
                <w:szCs w:val="22"/>
                <w:highlight w:val="cyan"/>
              </w:rPr>
            </w:pPr>
            <w:r>
              <w:rPr>
                <w:rFonts w:ascii="Times New Roman" w:hAnsi="Times New Roman" w:cs="Times New Roman"/>
                <w:b/>
                <w:sz w:val="22"/>
                <w:szCs w:val="22"/>
              </w:rPr>
              <w:t>Уметь:</w:t>
            </w:r>
            <w:r>
              <w:t xml:space="preserve"> </w:t>
            </w:r>
            <w:r>
              <w:rPr>
                <w:rFonts w:ascii="Times New Roman" w:hAnsi="Times New Roman" w:cs="Times New Roman"/>
                <w:sz w:val="22"/>
                <w:szCs w:val="22"/>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Default="009D585C">
            <w:pPr>
              <w:widowControl w:val="0"/>
              <w:jc w:val="center"/>
              <w:rPr>
                <w:rFonts w:ascii="Times New Roman" w:hAnsi="Times New Roman" w:cs="Times New Roman"/>
                <w:b/>
                <w:sz w:val="22"/>
              </w:rPr>
            </w:pPr>
            <w:r>
              <w:rPr>
                <w:rFonts w:ascii="Times New Roman" w:hAnsi="Times New Roman" w:cs="Times New Roman"/>
                <w:b/>
                <w:sz w:val="22"/>
                <w:szCs w:val="22"/>
              </w:rPr>
              <w:lastRenderedPageBreak/>
              <w:t>Задание 1</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 xml:space="preserve">Проанализируйте качество системы управления бизнес-процессов для заказчиков </w:t>
            </w:r>
            <w:r>
              <w:rPr>
                <w:rFonts w:ascii="Times New Roman" w:hAnsi="Times New Roman" w:cs="Times New Roman"/>
                <w:sz w:val="22"/>
                <w:szCs w:val="22"/>
              </w:rPr>
              <w:lastRenderedPageBreak/>
              <w:t>банк, страховая компания, биржа. Разработайте предложения по оценке</w:t>
            </w:r>
            <w:r>
              <w:t xml:space="preserve"> </w:t>
            </w:r>
            <w:r>
              <w:rPr>
                <w:rFonts w:ascii="Times New Roman" w:hAnsi="Times New Roman" w:cs="Times New Roman"/>
                <w:sz w:val="22"/>
                <w:szCs w:val="22"/>
              </w:rPr>
              <w:t xml:space="preserve">эффективности бизнес-процессов на основе показателей методик BSC, ABC, ABB, ABM, </w:t>
            </w:r>
            <w:proofErr w:type="spellStart"/>
            <w:r>
              <w:rPr>
                <w:rFonts w:ascii="Times New Roman" w:hAnsi="Times New Roman" w:cs="Times New Roman"/>
                <w:sz w:val="22"/>
                <w:szCs w:val="22"/>
              </w:rPr>
              <w:t>Business</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Performance</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Management</w:t>
            </w:r>
            <w:proofErr w:type="spellEnd"/>
            <w:r>
              <w:rPr>
                <w:rFonts w:ascii="Times New Roman" w:hAnsi="Times New Roman" w:cs="Times New Roman"/>
                <w:sz w:val="22"/>
                <w:szCs w:val="22"/>
              </w:rPr>
              <w:t>. Обоснуйте Ваш ответ.</w:t>
            </w:r>
          </w:p>
          <w:p w:rsidR="0027286C" w:rsidRDefault="0027286C" w:rsidP="00101B65">
            <w:pPr>
              <w:widowControl w:val="0"/>
              <w:rPr>
                <w:rFonts w:ascii="Times New Roman" w:hAnsi="Times New Roman" w:cs="Times New Roman"/>
                <w:b/>
                <w:sz w:val="22"/>
                <w:szCs w:val="22"/>
              </w:rPr>
            </w:pPr>
          </w:p>
          <w:p w:rsidR="001C2160" w:rsidRDefault="009D585C">
            <w:pPr>
              <w:widowControl w:val="0"/>
              <w:jc w:val="center"/>
              <w:rPr>
                <w:rFonts w:ascii="Times New Roman" w:hAnsi="Times New Roman" w:cs="Times New Roman"/>
                <w:b/>
                <w:sz w:val="22"/>
                <w:szCs w:val="22"/>
              </w:rPr>
            </w:pPr>
            <w:r>
              <w:rPr>
                <w:rFonts w:ascii="Times New Roman" w:hAnsi="Times New Roman" w:cs="Times New Roman"/>
                <w:b/>
                <w:sz w:val="22"/>
                <w:szCs w:val="22"/>
              </w:rPr>
              <w:t>Задание 2</w:t>
            </w:r>
          </w:p>
          <w:p w:rsidR="001C2160" w:rsidRDefault="009D585C">
            <w:pPr>
              <w:widowControl w:val="0"/>
              <w:jc w:val="both"/>
              <w:rPr>
                <w:rFonts w:ascii="Times New Roman" w:hAnsi="Times New Roman" w:cs="Times New Roman"/>
                <w:sz w:val="22"/>
                <w:szCs w:val="22"/>
              </w:rPr>
            </w:pPr>
            <w:r>
              <w:rPr>
                <w:rFonts w:ascii="Times New Roman" w:hAnsi="Times New Roman" w:cs="Times New Roman"/>
                <w:sz w:val="22"/>
                <w:szCs w:val="22"/>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27286C" w:rsidRDefault="0027286C">
            <w:pPr>
              <w:widowControl w:val="0"/>
              <w:jc w:val="both"/>
              <w:rPr>
                <w:rFonts w:ascii="Times New Roman" w:hAnsi="Times New Roman" w:cs="Times New Roman"/>
                <w:sz w:val="22"/>
                <w:szCs w:val="22"/>
              </w:rPr>
            </w:pPr>
          </w:p>
          <w:p w:rsidR="0027286C" w:rsidRDefault="0027286C">
            <w:pPr>
              <w:widowControl w:val="0"/>
              <w:jc w:val="both"/>
              <w:rPr>
                <w:rFonts w:ascii="Times New Roman" w:hAnsi="Times New Roman" w:cs="Times New Roman"/>
                <w:sz w:val="22"/>
                <w:szCs w:val="22"/>
              </w:rPr>
            </w:pPr>
          </w:p>
          <w:p w:rsidR="001C2160" w:rsidRDefault="001C2160">
            <w:pPr>
              <w:widowControl w:val="0"/>
              <w:jc w:val="both"/>
              <w:rPr>
                <w:rFonts w:ascii="Times New Roman" w:hAnsi="Times New Roman" w:cs="Times New Roman"/>
                <w:sz w:val="22"/>
              </w:rPr>
            </w:pPr>
          </w:p>
          <w:p w:rsidR="001C2160" w:rsidRDefault="001C2160">
            <w:pPr>
              <w:pStyle w:val="ConsPlusNormal"/>
              <w:ind w:firstLine="0"/>
              <w:jc w:val="both"/>
              <w:rPr>
                <w:rFonts w:ascii="Times New Roman" w:hAnsi="Times New Roman" w:cs="Times New Roman"/>
                <w:b/>
                <w:sz w:val="22"/>
                <w:szCs w:val="22"/>
              </w:rPr>
            </w:pPr>
          </w:p>
        </w:tc>
      </w:tr>
    </w:tbl>
    <w:p w:rsidR="001C2160" w:rsidRDefault="001C2160">
      <w:pPr>
        <w:jc w:val="right"/>
        <w:rPr>
          <w:rFonts w:ascii="Times New Roman" w:hAnsi="Times New Roman" w:cs="Times New Roman"/>
          <w:szCs w:val="28"/>
        </w:rPr>
      </w:pPr>
    </w:p>
    <w:p w:rsidR="001C2160" w:rsidRDefault="009D585C">
      <w:pPr>
        <w:jc w:val="right"/>
        <w:rPr>
          <w:rFonts w:ascii="Times New Roman" w:hAnsi="Times New Roman" w:cs="Times New Roman"/>
          <w:szCs w:val="28"/>
        </w:rPr>
      </w:pPr>
      <w:r>
        <w:rPr>
          <w:rFonts w:ascii="Times New Roman" w:hAnsi="Times New Roman" w:cs="Times New Roman"/>
          <w:szCs w:val="28"/>
        </w:rPr>
        <w:t>Таблица 6.2.</w:t>
      </w:r>
    </w:p>
    <w:tbl>
      <w:tblPr>
        <w:tblW w:w="10464" w:type="dxa"/>
        <w:tblInd w:w="-431" w:type="dxa"/>
        <w:tblLayout w:type="fixed"/>
        <w:tblLook w:val="04A0" w:firstRow="1" w:lastRow="0" w:firstColumn="1" w:lastColumn="0" w:noHBand="0" w:noVBand="1"/>
      </w:tblPr>
      <w:tblGrid>
        <w:gridCol w:w="1986"/>
        <w:gridCol w:w="2268"/>
        <w:gridCol w:w="3260"/>
        <w:gridCol w:w="2950"/>
      </w:tblGrid>
      <w:tr w:rsidR="001C2160"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Наименование  индикаторов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Результаты обучения</w:t>
            </w:r>
          </w:p>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(умения и знания), соотнесенные с индикаторами достижения компетенции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1C2160" w:rsidRPr="00252221" w:rsidRDefault="009D585C">
            <w:pPr>
              <w:widowControl w:val="0"/>
              <w:jc w:val="both"/>
              <w:rPr>
                <w:rFonts w:ascii="Times New Roman" w:hAnsi="Times New Roman" w:cs="Times New Roman"/>
                <w:sz w:val="24"/>
              </w:rPr>
            </w:pPr>
            <w:r w:rsidRPr="00252221">
              <w:rPr>
                <w:rFonts w:ascii="Times New Roman" w:hAnsi="Times New Roman" w:cs="Times New Roman"/>
                <w:sz w:val="24"/>
              </w:rPr>
              <w:t>Типовые контрольные задания</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ПКН-5</w:t>
            </w: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Владение основами учета и отчетности, а также принципами управленческого учета в целях использования данных учета для принятия управленческих решений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1.Применяет результаты анализа 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tabs>
                <w:tab w:val="left" w:pos="1418"/>
              </w:tabs>
              <w:jc w:val="both"/>
              <w:rPr>
                <w:rFonts w:ascii="Times New Roman" w:hAnsi="Times New Roman" w:cs="Times New Roman"/>
                <w:sz w:val="24"/>
              </w:rPr>
            </w:pPr>
          </w:p>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hAnsi="Times New Roman" w:cs="Times New Roman"/>
                <w:sz w:val="24"/>
              </w:rPr>
              <w:t>2.Анализирует и оценивает финансово-хозяйственное состояние организации и результаты деятельности их внутренних подразделений, формирует ключевые показатели эффективности для сбалансированного управления деятельностью организации.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1418"/>
              </w:tabs>
              <w:jc w:val="both"/>
              <w:rPr>
                <w:rFonts w:ascii="Times New Roman" w:hAnsi="Times New Roman" w:cs="Times New Roman"/>
                <w:sz w:val="24"/>
              </w:rPr>
            </w:pPr>
            <w:r w:rsidRPr="00252221">
              <w:rPr>
                <w:rFonts w:ascii="Times New Roman" w:eastAsia="TimesNewRomanPSMT" w:hAnsi="Times New Roman" w:cs="Times New Roman"/>
                <w:b/>
                <w:sz w:val="24"/>
              </w:rPr>
              <w:t xml:space="preserve">Знать: </w:t>
            </w:r>
            <w:r w:rsidRPr="00252221">
              <w:rPr>
                <w:rFonts w:ascii="Times New Roman" w:eastAsia="TimesNewRomanPSMT" w:hAnsi="Times New Roman" w:cs="Times New Roman"/>
                <w:sz w:val="24"/>
              </w:rPr>
              <w:t xml:space="preserve">методы, техники и инструментарий для анализа </w:t>
            </w:r>
            <w:r w:rsidRPr="00252221">
              <w:rPr>
                <w:rFonts w:ascii="Times New Roman" w:hAnsi="Times New Roman" w:cs="Times New Roman"/>
                <w:sz w:val="24"/>
              </w:rPr>
              <w:t>финансовой, бухгалтерской, управленческой отчетности при составлении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 xml:space="preserve">Уметь: </w:t>
            </w:r>
            <w:r w:rsidRPr="00252221">
              <w:rPr>
                <w:rFonts w:ascii="Times New Roman" w:hAnsi="Times New Roman" w:cs="Times New Roman"/>
                <w:sz w:val="24"/>
              </w:rPr>
              <w:t>применять на практике результаты анализа финансовой, бухгалтерской, управленческой отчетности для составления стратегических финансовых, инвестиционных планов, отборе проектов и принятии управленческих решений.</w:t>
            </w:r>
          </w:p>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методы и инструментарий анализа и оценки финансово-хозяйственного состояния организации и результатов деятельности их внутренних подразделений, ключевые показатели эффективности для сбалансированного управления деятельностью организации.</w:t>
            </w:r>
          </w:p>
          <w:p w:rsidR="004714DC" w:rsidRPr="00252221" w:rsidRDefault="004714DC" w:rsidP="004714DC">
            <w:pPr>
              <w:widowControl w:val="0"/>
              <w:jc w:val="both"/>
              <w:rPr>
                <w:rFonts w:ascii="Times New Roman"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 xml:space="preserve">проводить </w:t>
            </w:r>
            <w:r w:rsidRPr="00252221">
              <w:rPr>
                <w:rFonts w:ascii="Times New Roman" w:hAnsi="Times New Roman" w:cs="Times New Roman"/>
                <w:sz w:val="24"/>
              </w:rPr>
              <w:t xml:space="preserve">анализ финансово-хозяйственного состояния организации и оценивать результаты деятельности их внутренних подразделений, </w:t>
            </w:r>
            <w:r w:rsidRPr="00252221">
              <w:rPr>
                <w:rFonts w:ascii="Times New Roman" w:hAnsi="Times New Roman" w:cs="Times New Roman"/>
                <w:sz w:val="24"/>
              </w:rPr>
              <w:lastRenderedPageBreak/>
              <w:t>разрабатывать ключевые показатели эффективности для сбалансированного управления деятельностью организации.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b/>
                <w:color w:val="FF0000"/>
                <w:sz w:val="24"/>
              </w:rPr>
            </w:pPr>
            <w:r w:rsidRPr="00252221">
              <w:rPr>
                <w:rFonts w:ascii="Times New Roman" w:hAnsi="Times New Roman" w:cs="Times New Roman"/>
                <w:sz w:val="24"/>
              </w:rPr>
              <w:t>Разработайте систему методов и аналитических инструментов для оценки эффективности управления бизнес-процессами в организации</w:t>
            </w:r>
          </w:p>
          <w:p w:rsidR="004714DC" w:rsidRPr="00252221" w:rsidRDefault="004714DC" w:rsidP="004714DC">
            <w:pPr>
              <w:widowControl w:val="0"/>
              <w:jc w:val="both"/>
              <w:rPr>
                <w:rFonts w:ascii="Times New Roman" w:eastAsiaTheme="minorHAnsi" w:hAnsi="Times New Roman" w:cs="Times New Roman"/>
                <w:color w:val="FF0000"/>
                <w:sz w:val="24"/>
                <w:lang w:eastAsia="en-US"/>
              </w:rPr>
            </w:pP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Проведите сравнительный анализ прикладных информационных систем для построения бизнес-процессами в области управления финансами. Какие выводы можно сделать на основе полученных результатов?</w:t>
            </w:r>
          </w:p>
          <w:p w:rsidR="004714DC" w:rsidRPr="00252221" w:rsidRDefault="004714DC" w:rsidP="004714DC">
            <w:pPr>
              <w:widowControl w:val="0"/>
              <w:tabs>
                <w:tab w:val="left" w:pos="1418"/>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1418"/>
              </w:tabs>
              <w:jc w:val="center"/>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sz w:val="24"/>
              </w:rPr>
              <w:t>Каким образом осуществляется применение средств функциональной автоматизации (MRP, ERP, CRM и т.п.) в проектах по реинжинирингу и автоматизации бизнес-процессов (примеры реализаций, проектов внедрения и т.п.)</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252221" w:rsidP="004714DC">
            <w:pPr>
              <w:widowControl w:val="0"/>
              <w:jc w:val="both"/>
              <w:rPr>
                <w:rFonts w:ascii="Times New Roman" w:hAnsi="Times New Roman" w:cs="Times New Roman"/>
                <w:sz w:val="24"/>
              </w:rPr>
            </w:pPr>
            <w:r w:rsidRPr="00252221">
              <w:rPr>
                <w:rFonts w:ascii="Times New Roman" w:eastAsia="Calibri" w:hAnsi="Times New Roman" w:cs="Times New Roman"/>
                <w:sz w:val="24"/>
                <w:lang w:eastAsia="en-US"/>
              </w:rPr>
              <w:t>ПКН</w:t>
            </w:r>
            <w:r w:rsidRPr="00252221">
              <w:rPr>
                <w:rFonts w:ascii="Times New Roman" w:hAnsi="Times New Roman" w:cs="Times New Roman"/>
                <w:sz w:val="24"/>
              </w:rPr>
              <w:t xml:space="preserve"> </w:t>
            </w:r>
            <w:r w:rsidR="004714DC" w:rsidRPr="00252221">
              <w:rPr>
                <w:rFonts w:ascii="Times New Roman" w:hAnsi="Times New Roman" w:cs="Times New Roman"/>
                <w:sz w:val="24"/>
              </w:rPr>
              <w:t>-6</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по финансированию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1.</w:t>
            </w:r>
            <w:r w:rsidR="005B43D2" w:rsidRPr="00252221">
              <w:rPr>
                <w:rFonts w:ascii="Times New Roman" w:hAnsi="Times New Roman" w:cs="Times New Roman"/>
                <w:sz w:val="24"/>
              </w:rPr>
              <w:t> </w:t>
            </w:r>
            <w:r w:rsidRPr="00252221">
              <w:rPr>
                <w:rFonts w:ascii="Times New Roman" w:hAnsi="Times New Roman" w:cs="Times New Roman"/>
                <w:sz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4714DC" w:rsidRPr="00252221" w:rsidRDefault="004714DC"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2.</w:t>
            </w:r>
            <w:r w:rsidR="005B43D2" w:rsidRPr="00252221">
              <w:rPr>
                <w:rFonts w:ascii="Times New Roman" w:hAnsi="Times New Roman" w:cs="Times New Roman"/>
                <w:sz w:val="24"/>
              </w:rPr>
              <w:t> </w:t>
            </w:r>
            <w:r w:rsidRPr="00252221">
              <w:rPr>
                <w:rFonts w:ascii="Times New Roman" w:hAnsi="Times New Roman" w:cs="Times New Roman"/>
                <w:sz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инструментарий финансового менеджмента для управления; методы оценки принимаемых финансовых решений для повышения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 xml:space="preserve">Уметь: </w:t>
            </w:r>
            <w:r w:rsidRPr="00252221">
              <w:rPr>
                <w:rFonts w:ascii="Times New Roman" w:eastAsia="TimesNewRomanPSMT" w:hAnsi="Times New Roman" w:cs="Times New Roman"/>
                <w:sz w:val="24"/>
              </w:rPr>
              <w:t>применять на практике</w:t>
            </w:r>
            <w:r w:rsidRPr="00252221">
              <w:rPr>
                <w:rFonts w:ascii="Times New Roman" w:eastAsia="TimesNewRomanPSMT" w:hAnsi="Times New Roman" w:cs="Times New Roman"/>
                <w:b/>
                <w:sz w:val="24"/>
              </w:rPr>
              <w:t xml:space="preserve"> </w:t>
            </w:r>
            <w:r w:rsidRPr="00252221">
              <w:rPr>
                <w:rFonts w:ascii="Times New Roman" w:eastAsia="TimesNewRomanPSMT" w:hAnsi="Times New Roman" w:cs="Times New Roman"/>
                <w:sz w:val="24"/>
              </w:rPr>
              <w:t xml:space="preserve">методы и инструментарий </w:t>
            </w:r>
            <w:r w:rsidRPr="00252221">
              <w:rPr>
                <w:rFonts w:ascii="Times New Roman" w:hAnsi="Times New Roman" w:cs="Times New Roman"/>
                <w:sz w:val="24"/>
              </w:rPr>
              <w:t>финансового менеджмента для управления; оценивать принимаемые финансовые решения с точки зрения их влияния на создание стоимости компании.</w:t>
            </w:r>
          </w:p>
          <w:p w:rsidR="004714DC" w:rsidRPr="00252221" w:rsidRDefault="004714DC" w:rsidP="004714DC">
            <w:pPr>
              <w:widowControl w:val="0"/>
              <w:ind w:left="33"/>
              <w:jc w:val="both"/>
              <w:rPr>
                <w:rFonts w:ascii="Times New Roman" w:eastAsia="TimesNewRomanPSMT" w:hAnsi="Times New Roman" w:cs="Times New Roman"/>
                <w:b/>
                <w:sz w:val="24"/>
              </w:rPr>
            </w:pPr>
            <w:r w:rsidRPr="00252221">
              <w:rPr>
                <w:rFonts w:ascii="Times New Roman" w:eastAsia="TimesNewRomanPSMT" w:hAnsi="Times New Roman" w:cs="Times New Roman"/>
                <w:b/>
                <w:sz w:val="24"/>
              </w:rPr>
              <w:t>Знать:</w:t>
            </w:r>
            <w:r w:rsidRPr="00252221">
              <w:rPr>
                <w:rFonts w:ascii="Times New Roman" w:hAnsi="Times New Roman" w:cs="Times New Roman"/>
                <w:sz w:val="24"/>
              </w:rPr>
              <w:t xml:space="preserve"> показатели и методы оценки эффективности реальных и финансовых инвестиций, виды управленческих решений по выбору источников финансирования, формированию структуры капитала, финансовой эффективности деятельности компании.</w:t>
            </w:r>
          </w:p>
          <w:p w:rsidR="004714DC" w:rsidRPr="00252221" w:rsidRDefault="004714DC" w:rsidP="004714DC">
            <w:pPr>
              <w:widowControl w:val="0"/>
              <w:ind w:left="33"/>
              <w:jc w:val="both"/>
              <w:rPr>
                <w:rFonts w:ascii="Times New Roman" w:eastAsia="Arial Unicode MS" w:hAnsi="Times New Roman" w:cs="Times New Roman"/>
                <w:color w:val="000000"/>
                <w:sz w:val="24"/>
                <w:u w:color="000000"/>
              </w:rPr>
            </w:pPr>
            <w:r w:rsidRPr="00252221">
              <w:rPr>
                <w:rFonts w:ascii="Times New Roman" w:eastAsia="TimesNewRomanPSMT" w:hAnsi="Times New Roman" w:cs="Times New Roman"/>
                <w:b/>
                <w:sz w:val="24"/>
              </w:rPr>
              <w:t>Уметь:</w:t>
            </w:r>
            <w:r w:rsidRPr="00252221">
              <w:rPr>
                <w:rFonts w:ascii="Times New Roman" w:hAnsi="Times New Roman" w:cs="Times New Roman"/>
                <w:sz w:val="24"/>
              </w:rPr>
              <w:t xml:space="preserve"> рассчитывать эффективность реальных и финансовых инвестиций, принимать обоснованные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1</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По какой методике проводится комплексная автоматизация управления бизнес-процессами на основе построения систем управления бизнес-процессами (BPMS). Приведите примеры реализаций, проектов внедрения.</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критерии оценки эффективности бизнес-процессов, проведите сравнительный анализ предлагаемых проектов на основе выбранных критериев. </w:t>
            </w:r>
            <w:proofErr w:type="spellStart"/>
            <w:r w:rsidRPr="00252221">
              <w:rPr>
                <w:rFonts w:ascii="Times New Roman" w:hAnsi="Times New Roman" w:cs="Times New Roman"/>
                <w:sz w:val="24"/>
              </w:rPr>
              <w:t>Проранжируйте</w:t>
            </w:r>
            <w:proofErr w:type="spellEnd"/>
            <w:r w:rsidRPr="00252221">
              <w:rPr>
                <w:rFonts w:ascii="Times New Roman" w:hAnsi="Times New Roman" w:cs="Times New Roman"/>
                <w:sz w:val="24"/>
              </w:rPr>
              <w:t xml:space="preserve"> факторы, влияющие на выбор проекта в сфере банковских технологий.</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3</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Опишите современные тенденции в области моделирования и регламентации бизнес-процессов (методологии и инструментарий моделирования, применение в системах менеджмента качества и постоянного улучшения процессов и т.п.)</w:t>
            </w:r>
          </w:p>
          <w:p w:rsidR="004714DC" w:rsidRPr="00252221" w:rsidRDefault="004714DC" w:rsidP="004714DC">
            <w:pPr>
              <w:widowControl w:val="0"/>
              <w:tabs>
                <w:tab w:val="left" w:pos="993"/>
              </w:tabs>
              <w:jc w:val="center"/>
              <w:rPr>
                <w:rFonts w:ascii="Times New Roman" w:hAnsi="Times New Roman" w:cs="Times New Roman"/>
                <w:b/>
                <w:sz w:val="24"/>
              </w:rPr>
            </w:pPr>
          </w:p>
          <w:p w:rsidR="004714DC" w:rsidRPr="00252221" w:rsidRDefault="004714DC" w:rsidP="004714DC">
            <w:pPr>
              <w:widowControl w:val="0"/>
              <w:tabs>
                <w:tab w:val="left" w:pos="993"/>
              </w:tabs>
              <w:jc w:val="center"/>
              <w:rPr>
                <w:rFonts w:ascii="Times New Roman" w:hAnsi="Times New Roman" w:cs="Times New Roman"/>
                <w:b/>
                <w:sz w:val="24"/>
              </w:rPr>
            </w:pPr>
            <w:r w:rsidRPr="00252221">
              <w:rPr>
                <w:rFonts w:ascii="Times New Roman" w:hAnsi="Times New Roman" w:cs="Times New Roman"/>
                <w:b/>
                <w:sz w:val="24"/>
              </w:rPr>
              <w:t>Задание 4</w:t>
            </w:r>
          </w:p>
          <w:p w:rsidR="004714DC" w:rsidRPr="00252221" w:rsidRDefault="004714DC" w:rsidP="004714DC">
            <w:pPr>
              <w:widowControl w:val="0"/>
              <w:tabs>
                <w:tab w:val="left" w:pos="993"/>
              </w:tabs>
              <w:jc w:val="both"/>
              <w:rPr>
                <w:rFonts w:ascii="Times New Roman" w:hAnsi="Times New Roman" w:cs="Times New Roman"/>
                <w:sz w:val="24"/>
              </w:rPr>
            </w:pPr>
            <w:r w:rsidRPr="00252221">
              <w:rPr>
                <w:rFonts w:ascii="Times New Roman" w:hAnsi="Times New Roman" w:cs="Times New Roman"/>
                <w:sz w:val="24"/>
              </w:rPr>
              <w:t xml:space="preserve">Проанализируйте стандарты международной системы построения бизнес-процессов, основанных на справочниках и системах управления базами </w:t>
            </w:r>
            <w:r w:rsidRPr="00252221">
              <w:rPr>
                <w:rFonts w:ascii="Times New Roman" w:hAnsi="Times New Roman" w:cs="Times New Roman"/>
                <w:sz w:val="24"/>
              </w:rPr>
              <w:lastRenderedPageBreak/>
              <w:t>данных. Разработайте предложения по совершенствованию системы управления бизнес-процессами, согласно требований заложенных в стандартах.</w:t>
            </w:r>
          </w:p>
        </w:tc>
      </w:tr>
      <w:tr w:rsidR="004714DC" w:rsidRPr="00252221" w:rsidTr="005B43D2">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pStyle w:val="ConsPlusNormal"/>
              <w:ind w:firstLine="0"/>
              <w:jc w:val="both"/>
              <w:rPr>
                <w:rFonts w:ascii="Times New Roman" w:hAnsi="Times New Roman" w:cs="Times New Roman"/>
                <w:sz w:val="24"/>
                <w:szCs w:val="24"/>
                <w:u w:val="single"/>
              </w:rPr>
            </w:pPr>
            <w:r w:rsidRPr="00252221">
              <w:rPr>
                <w:rFonts w:ascii="Times New Roman" w:hAnsi="Times New Roman" w:cs="Times New Roman"/>
                <w:sz w:val="24"/>
                <w:szCs w:val="24"/>
                <w:u w:val="single"/>
              </w:rPr>
              <w:lastRenderedPageBreak/>
              <w:t>УК-11</w:t>
            </w:r>
          </w:p>
          <w:p w:rsidR="004714DC" w:rsidRPr="00252221" w:rsidRDefault="004714DC"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color w:val="000000"/>
                <w:sz w:val="24"/>
                <w:shd w:val="clear" w:color="auto" w:fill="FFFFFF"/>
              </w:rPr>
            </w:pPr>
            <w:r w:rsidRPr="00252221">
              <w:rPr>
                <w:rFonts w:ascii="Times New Roman" w:hAnsi="Times New Roman" w:cs="Times New Roman"/>
                <w:color w:val="000000"/>
                <w:sz w:val="24"/>
                <w:shd w:val="clear" w:color="auto" w:fill="FFFFFF"/>
              </w:rPr>
              <w:t>1.</w:t>
            </w:r>
            <w:r w:rsidR="005B43D2" w:rsidRPr="00252221">
              <w:rPr>
                <w:rFonts w:ascii="Times New Roman" w:hAnsi="Times New Roman" w:cs="Times New Roman"/>
                <w:color w:val="000000"/>
                <w:sz w:val="24"/>
                <w:shd w:val="clear" w:color="auto" w:fill="FFFFFF"/>
              </w:rPr>
              <w:t> </w:t>
            </w:r>
            <w:r w:rsidRPr="00252221">
              <w:rPr>
                <w:rFonts w:ascii="Times New Roman" w:hAnsi="Times New Roman" w:cs="Times New Roman"/>
                <w:color w:val="000000"/>
                <w:sz w:val="24"/>
                <w:shd w:val="clear" w:color="auto" w:fill="FFFFFF"/>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2. </w:t>
            </w:r>
            <w:r w:rsidR="004714DC" w:rsidRPr="00252221">
              <w:rPr>
                <w:rFonts w:ascii="Times New Roman" w:hAnsi="Times New Roman" w:cs="Times New Roman"/>
                <w:sz w:val="24"/>
              </w:rPr>
              <w:t>Обосновывает системную формулировку цели и постановку задачи управления.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sz w:val="24"/>
              </w:rPr>
            </w:pPr>
          </w:p>
          <w:p w:rsidR="004714DC" w:rsidRPr="00252221" w:rsidRDefault="005B43D2" w:rsidP="004714DC">
            <w:pPr>
              <w:widowControl w:val="0"/>
              <w:jc w:val="both"/>
              <w:rPr>
                <w:rFonts w:ascii="Times New Roman" w:hAnsi="Times New Roman" w:cs="Times New Roman"/>
                <w:sz w:val="24"/>
              </w:rPr>
            </w:pPr>
            <w:r w:rsidRPr="00252221">
              <w:rPr>
                <w:rFonts w:ascii="Times New Roman" w:hAnsi="Times New Roman" w:cs="Times New Roman"/>
                <w:sz w:val="24"/>
              </w:rPr>
              <w:t>3. </w:t>
            </w:r>
            <w:r w:rsidR="004714DC" w:rsidRPr="00252221">
              <w:rPr>
                <w:rFonts w:ascii="Times New Roman" w:hAnsi="Times New Roman" w:cs="Times New Roman"/>
                <w:sz w:val="24"/>
              </w:rPr>
              <w:t>Взвешенно и системно подходит к анализу ситуации, формулировке критериев и условий выбора.</w:t>
            </w: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4714DC" w:rsidP="004714DC">
            <w:pPr>
              <w:pStyle w:val="ConsPlusNormal"/>
              <w:ind w:firstLine="0"/>
              <w:jc w:val="both"/>
              <w:rPr>
                <w:rFonts w:ascii="Times New Roman" w:hAnsi="Times New Roman" w:cs="Times New Roman"/>
                <w:sz w:val="24"/>
                <w:szCs w:val="24"/>
              </w:rPr>
            </w:pP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4. </w:t>
            </w:r>
            <w:r w:rsidR="004714DC" w:rsidRPr="00252221">
              <w:rPr>
                <w:rFonts w:ascii="Times New Roman" w:hAnsi="Times New Roman" w:cs="Times New Roman"/>
                <w:sz w:val="24"/>
                <w:szCs w:val="24"/>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004714DC" w:rsidRPr="00252221">
              <w:rPr>
                <w:rFonts w:ascii="Times New Roman" w:hAnsi="Times New Roman" w:cs="Times New Roman"/>
                <w:sz w:val="24"/>
                <w:szCs w:val="24"/>
              </w:rPr>
              <w:lastRenderedPageBreak/>
              <w:t>цепочки «последствия последствий» («причины причин») и контурные связи.</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5. </w:t>
            </w:r>
            <w:r w:rsidR="004714DC" w:rsidRPr="00252221">
              <w:rPr>
                <w:rFonts w:ascii="Times New Roman" w:hAnsi="Times New Roman" w:cs="Times New Roman"/>
                <w:sz w:val="24"/>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714DC" w:rsidRPr="00252221" w:rsidRDefault="005B43D2" w:rsidP="004714DC">
            <w:pPr>
              <w:pStyle w:val="ConsPlusNormal"/>
              <w:ind w:firstLine="0"/>
              <w:jc w:val="both"/>
              <w:rPr>
                <w:rFonts w:ascii="Times New Roman" w:hAnsi="Times New Roman" w:cs="Times New Roman"/>
                <w:sz w:val="24"/>
                <w:szCs w:val="24"/>
              </w:rPr>
            </w:pPr>
            <w:r w:rsidRPr="00252221">
              <w:rPr>
                <w:rFonts w:ascii="Times New Roman" w:hAnsi="Times New Roman" w:cs="Times New Roman"/>
                <w:sz w:val="24"/>
                <w:szCs w:val="24"/>
              </w:rPr>
              <w:t>6. </w:t>
            </w:r>
            <w:r w:rsidR="004714DC" w:rsidRPr="00252221">
              <w:rPr>
                <w:rFonts w:ascii="Times New Roman" w:hAnsi="Times New Roman" w:cs="Times New Roman"/>
                <w:sz w:val="24"/>
                <w:szCs w:val="24"/>
              </w:rPr>
              <w:t xml:space="preserve">Логично, последовательно и убедительно излагает в отчете цели, задачи, теорию и методологию исследования, результаты и выводы.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lastRenderedPageBreak/>
              <w:t xml:space="preserve">Знать: </w:t>
            </w:r>
            <w:r w:rsidRPr="00252221">
              <w:rPr>
                <w:rFonts w:ascii="Times New Roman" w:hAnsi="Times New Roman" w:cs="Times New Roman"/>
                <w:sz w:val="24"/>
              </w:rPr>
              <w:t>формулировки проблемы этапов и закономерностей развития общества, формирования межкультурного разнообразия.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целостно структурированно описывать проблемные ситуации, использовать основы знаний о закономерностях развития природы, межкультурного разнообразия общества.</w:t>
            </w: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основы стратегического планирования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цель и ставить задачи, анализировать и оценивать различные социальные тенденций, явления и факты</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Знать:</w:t>
            </w:r>
            <w:r w:rsidRPr="00252221">
              <w:rPr>
                <w:rFonts w:ascii="Times New Roman" w:hAnsi="Times New Roman" w:cs="Times New Roman"/>
                <w:sz w:val="24"/>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формулировать критерии и условия выбора, свою мировоззренческую позицию в обществе, совершенствовать свои взгляды и убеждения.</w:t>
            </w:r>
          </w:p>
          <w:p w:rsidR="004714DC" w:rsidRPr="00252221" w:rsidRDefault="004714DC" w:rsidP="004714DC">
            <w:pPr>
              <w:widowControl w:val="0"/>
              <w:jc w:val="both"/>
              <w:rPr>
                <w:sz w:val="24"/>
              </w:rPr>
            </w:pPr>
            <w:r w:rsidRPr="00252221">
              <w:rPr>
                <w:rFonts w:ascii="Times New Roman" w:hAnsi="Times New Roman" w:cs="Times New Roman"/>
                <w:b/>
                <w:sz w:val="24"/>
              </w:rPr>
              <w:t>Знать:</w:t>
            </w:r>
            <w:r w:rsidRPr="00252221">
              <w:rPr>
                <w:sz w:val="24"/>
              </w:rPr>
              <w:t xml:space="preserve"> </w:t>
            </w:r>
            <w:r w:rsidRPr="00252221">
              <w:rPr>
                <w:rFonts w:ascii="Times New Roman" w:hAnsi="Times New Roman" w:cs="Times New Roman"/>
                <w:sz w:val="24"/>
              </w:rPr>
              <w:t>основы критического мышления, альтернативные подходы выбора, последствия принимаемых решений</w:t>
            </w:r>
            <w:r w:rsidRPr="00252221">
              <w:rPr>
                <w:sz w:val="24"/>
              </w:rPr>
              <w:t xml:space="preserve"> </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 xml:space="preserve">Уметь: </w:t>
            </w:r>
            <w:r w:rsidRPr="00252221">
              <w:rPr>
                <w:rFonts w:ascii="Times New Roman" w:hAnsi="Times New Roman" w:cs="Times New Roman"/>
                <w:sz w:val="24"/>
              </w:rPr>
              <w:t xml:space="preserve">учитывать неочевидные цепочки «последствия последствий» («причины причин») и </w:t>
            </w:r>
            <w:r w:rsidRPr="00252221">
              <w:rPr>
                <w:rFonts w:ascii="Times New Roman" w:hAnsi="Times New Roman" w:cs="Times New Roman"/>
                <w:sz w:val="24"/>
              </w:rPr>
              <w:lastRenderedPageBreak/>
              <w:t>контурные связи</w:t>
            </w: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5B43D2" w:rsidRPr="00252221" w:rsidRDefault="005B43D2" w:rsidP="004714DC">
            <w:pPr>
              <w:widowControl w:val="0"/>
              <w:jc w:val="both"/>
              <w:rPr>
                <w:rFonts w:ascii="Times New Roman" w:hAnsi="Times New Roman" w:cs="Times New Roman"/>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принципы и подходы к формированию информационных баз с целью анализа и выявления закономерностей развития общественных процессов</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применять необходимый инструментарий для поиска, анализа и синтеза информации.</w:t>
            </w: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5B43D2" w:rsidRPr="00252221" w:rsidRDefault="005B43D2" w:rsidP="004714DC">
            <w:pPr>
              <w:widowControl w:val="0"/>
              <w:jc w:val="both"/>
              <w:rPr>
                <w:rFonts w:ascii="Times New Roman" w:hAnsi="Times New Roman" w:cs="Times New Roman"/>
                <w:b/>
                <w:sz w:val="24"/>
              </w:rPr>
            </w:pPr>
          </w:p>
          <w:p w:rsidR="004714DC" w:rsidRPr="00252221" w:rsidRDefault="004714DC" w:rsidP="004714DC">
            <w:pPr>
              <w:widowControl w:val="0"/>
              <w:jc w:val="both"/>
              <w:rPr>
                <w:rFonts w:ascii="Times New Roman" w:hAnsi="Times New Roman" w:cs="Times New Roman"/>
                <w:b/>
                <w:sz w:val="24"/>
              </w:rPr>
            </w:pPr>
            <w:r w:rsidRPr="00252221">
              <w:rPr>
                <w:rFonts w:ascii="Times New Roman" w:hAnsi="Times New Roman" w:cs="Times New Roman"/>
                <w:b/>
                <w:sz w:val="24"/>
              </w:rPr>
              <w:t xml:space="preserve">Знать: </w:t>
            </w:r>
            <w:r w:rsidRPr="00252221">
              <w:rPr>
                <w:rFonts w:ascii="Times New Roman" w:hAnsi="Times New Roman" w:cs="Times New Roman"/>
                <w:sz w:val="24"/>
              </w:rPr>
              <w:t>цели, задачи, теорию и методологию исследования, результаты и выводы в сфере применения менеджмента</w:t>
            </w:r>
          </w:p>
          <w:p w:rsidR="004714DC" w:rsidRPr="00252221" w:rsidRDefault="004714DC" w:rsidP="004714DC">
            <w:pPr>
              <w:widowControl w:val="0"/>
              <w:jc w:val="both"/>
              <w:rPr>
                <w:rFonts w:ascii="Times New Roman" w:hAnsi="Times New Roman" w:cs="Times New Roman"/>
                <w:b/>
                <w:sz w:val="24"/>
                <w:highlight w:val="cyan"/>
              </w:rPr>
            </w:pPr>
            <w:r w:rsidRPr="00252221">
              <w:rPr>
                <w:rFonts w:ascii="Times New Roman" w:hAnsi="Times New Roman" w:cs="Times New Roman"/>
                <w:b/>
                <w:sz w:val="24"/>
              </w:rPr>
              <w:t>Уметь:</w:t>
            </w:r>
            <w:r w:rsidRPr="00252221">
              <w:rPr>
                <w:sz w:val="24"/>
              </w:rPr>
              <w:t xml:space="preserve"> </w:t>
            </w:r>
            <w:r w:rsidRPr="00252221">
              <w:rPr>
                <w:rFonts w:ascii="Times New Roman" w:hAnsi="Times New Roman" w:cs="Times New Roman"/>
                <w:sz w:val="24"/>
              </w:rPr>
              <w:t>убедительно излагать цели, задачи, теорию и методологию исследования, результаты и выводы.</w:t>
            </w:r>
          </w:p>
        </w:tc>
        <w:tc>
          <w:tcPr>
            <w:tcW w:w="2950" w:type="dxa"/>
            <w:tcBorders>
              <w:top w:val="single" w:sz="4" w:space="0" w:color="000000"/>
              <w:left w:val="single" w:sz="4" w:space="0" w:color="000000"/>
              <w:bottom w:val="single" w:sz="4" w:space="0" w:color="000000"/>
              <w:right w:val="single" w:sz="4" w:space="0" w:color="000000"/>
            </w:tcBorders>
            <w:shd w:val="clear" w:color="auto" w:fill="auto"/>
          </w:tcPr>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lastRenderedPageBreak/>
              <w:t>Задание 1</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Проанализируйте качество системы управления бизнес-процессов для заказчиков банк, страховая компания, биржа. Разработайте предложения по оценке</w:t>
            </w:r>
            <w:r w:rsidRPr="00252221">
              <w:rPr>
                <w:sz w:val="24"/>
              </w:rPr>
              <w:t xml:space="preserve"> </w:t>
            </w:r>
            <w:r w:rsidRPr="00252221">
              <w:rPr>
                <w:rFonts w:ascii="Times New Roman" w:hAnsi="Times New Roman" w:cs="Times New Roman"/>
                <w:sz w:val="24"/>
              </w:rPr>
              <w:t xml:space="preserve">эффективности бизнес-процессов на основе показателей методик BSC, ABC, ABB, ABM, </w:t>
            </w:r>
            <w:proofErr w:type="spellStart"/>
            <w:r w:rsidRPr="00252221">
              <w:rPr>
                <w:rFonts w:ascii="Times New Roman" w:hAnsi="Times New Roman" w:cs="Times New Roman"/>
                <w:sz w:val="24"/>
              </w:rPr>
              <w:t>Business</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Performance</w:t>
            </w:r>
            <w:proofErr w:type="spellEnd"/>
            <w:r w:rsidRPr="00252221">
              <w:rPr>
                <w:rFonts w:ascii="Times New Roman" w:hAnsi="Times New Roman" w:cs="Times New Roman"/>
                <w:sz w:val="24"/>
              </w:rPr>
              <w:t xml:space="preserve"> </w:t>
            </w:r>
            <w:proofErr w:type="spellStart"/>
            <w:r w:rsidRPr="00252221">
              <w:rPr>
                <w:rFonts w:ascii="Times New Roman" w:hAnsi="Times New Roman" w:cs="Times New Roman"/>
                <w:sz w:val="24"/>
              </w:rPr>
              <w:t>Management</w:t>
            </w:r>
            <w:proofErr w:type="spellEnd"/>
            <w:r w:rsidRPr="00252221">
              <w:rPr>
                <w:rFonts w:ascii="Times New Roman" w:hAnsi="Times New Roman" w:cs="Times New Roman"/>
                <w:sz w:val="24"/>
              </w:rPr>
              <w:t>. Обоснуйте Ваш ответ.</w:t>
            </w:r>
          </w:p>
          <w:p w:rsidR="004714DC" w:rsidRPr="00252221" w:rsidRDefault="004714DC" w:rsidP="004714DC">
            <w:pPr>
              <w:widowControl w:val="0"/>
              <w:jc w:val="center"/>
              <w:rPr>
                <w:rFonts w:ascii="Times New Roman" w:hAnsi="Times New Roman" w:cs="Times New Roman"/>
                <w:b/>
                <w:sz w:val="24"/>
              </w:rPr>
            </w:pPr>
          </w:p>
          <w:p w:rsidR="004714DC" w:rsidRPr="00252221" w:rsidRDefault="004714DC" w:rsidP="004714DC">
            <w:pPr>
              <w:widowControl w:val="0"/>
              <w:jc w:val="center"/>
              <w:rPr>
                <w:rFonts w:ascii="Times New Roman" w:hAnsi="Times New Roman" w:cs="Times New Roman"/>
                <w:b/>
                <w:sz w:val="24"/>
              </w:rPr>
            </w:pPr>
            <w:r w:rsidRPr="00252221">
              <w:rPr>
                <w:rFonts w:ascii="Times New Roman" w:hAnsi="Times New Roman" w:cs="Times New Roman"/>
                <w:b/>
                <w:sz w:val="24"/>
              </w:rPr>
              <w:t>Задание 2</w:t>
            </w:r>
          </w:p>
          <w:p w:rsidR="004714DC" w:rsidRPr="00252221" w:rsidRDefault="004714DC" w:rsidP="004714DC">
            <w:pPr>
              <w:widowControl w:val="0"/>
              <w:jc w:val="both"/>
              <w:rPr>
                <w:rFonts w:ascii="Times New Roman" w:hAnsi="Times New Roman" w:cs="Times New Roman"/>
                <w:sz w:val="24"/>
              </w:rPr>
            </w:pPr>
            <w:r w:rsidRPr="00252221">
              <w:rPr>
                <w:rFonts w:ascii="Times New Roman" w:hAnsi="Times New Roman" w:cs="Times New Roman"/>
                <w:sz w:val="24"/>
              </w:rPr>
              <w:t>Разработайте техническое задание проекта реинжиниринга бизнес-процессов для консалтинговой организации при выводе нового продукта для промышленного предприятия.</w:t>
            </w:r>
          </w:p>
          <w:p w:rsidR="004714DC" w:rsidRPr="00252221" w:rsidRDefault="004714DC" w:rsidP="004714DC">
            <w:pPr>
              <w:widowControl w:val="0"/>
              <w:jc w:val="both"/>
              <w:rPr>
                <w:rFonts w:ascii="Times New Roman" w:hAnsi="Times New Roman" w:cs="Times New Roman"/>
                <w:sz w:val="24"/>
              </w:rPr>
            </w:pPr>
          </w:p>
          <w:p w:rsidR="004714DC" w:rsidRPr="00252221" w:rsidRDefault="004714DC" w:rsidP="004714DC">
            <w:pPr>
              <w:pStyle w:val="ConsPlusNormal"/>
              <w:ind w:firstLine="0"/>
              <w:jc w:val="both"/>
              <w:rPr>
                <w:rFonts w:ascii="Times New Roman" w:hAnsi="Times New Roman" w:cs="Times New Roman"/>
                <w:b/>
                <w:sz w:val="24"/>
                <w:szCs w:val="24"/>
              </w:rPr>
            </w:pPr>
          </w:p>
        </w:tc>
      </w:tr>
    </w:tbl>
    <w:p w:rsidR="001C2160" w:rsidRDefault="009D585C">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lastRenderedPageBreak/>
        <w:t>Примерный перечень вопросов к экзамену/зачету</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операционная система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Какая тенденция развития операционного менеджмента имеется в настоящее время?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производственной системы, сервисной среды, операционных ресурсов.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существуют различия между процессами производства продукции и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современные технологии и подходы к управлению производством: автоматизация и информатизация, локализация и </w:t>
      </w:r>
      <w:proofErr w:type="spellStart"/>
      <w:r>
        <w:rPr>
          <w:rFonts w:ascii="Times New Roman" w:hAnsi="Times New Roman" w:cs="Times New Roman"/>
        </w:rPr>
        <w:t>outsourcing</w:t>
      </w:r>
      <w:proofErr w:type="spellEnd"/>
      <w:r>
        <w:rPr>
          <w:rFonts w:ascii="Times New Roman" w:hAnsi="Times New Roman" w:cs="Times New Roman"/>
        </w:rPr>
        <w:t xml:space="preserve"> ресурсных систем, TQM, MRP.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идентификация системы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факторы, влияющие на выбор и реализацию операционной стратегии.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методологии стратегического планирования и </w:t>
      </w:r>
      <w:proofErr w:type="spellStart"/>
      <w:r>
        <w:rPr>
          <w:rFonts w:ascii="Times New Roman" w:hAnsi="Times New Roman" w:cs="Times New Roman"/>
        </w:rPr>
        <w:t>контроллинга</w:t>
      </w:r>
      <w:proofErr w:type="spellEnd"/>
      <w:r>
        <w:rPr>
          <w:rFonts w:ascii="Times New Roman" w:hAnsi="Times New Roman" w:cs="Times New Roman"/>
        </w:rPr>
        <w:t xml:space="preserve"> на основе сбалансированной системы показателей (</w:t>
      </w:r>
      <w:proofErr w:type="spellStart"/>
      <w:r>
        <w:rPr>
          <w:rFonts w:ascii="Times New Roman" w:hAnsi="Times New Roman" w:cs="Times New Roman"/>
        </w:rPr>
        <w:t>Balanced</w:t>
      </w:r>
      <w:proofErr w:type="spellEnd"/>
      <w:r>
        <w:rPr>
          <w:rFonts w:ascii="Times New Roman" w:hAnsi="Times New Roman" w:cs="Times New Roman"/>
        </w:rPr>
        <w:t xml:space="preserve"> </w:t>
      </w:r>
      <w:proofErr w:type="spellStart"/>
      <w:r>
        <w:rPr>
          <w:rFonts w:ascii="Times New Roman" w:hAnsi="Times New Roman" w:cs="Times New Roman"/>
        </w:rPr>
        <w:t>Score</w:t>
      </w:r>
      <w:proofErr w:type="spellEnd"/>
      <w:r>
        <w:rPr>
          <w:rFonts w:ascii="Times New Roman" w:hAnsi="Times New Roman" w:cs="Times New Roman"/>
        </w:rPr>
        <w:t xml:space="preserve"> </w:t>
      </w:r>
      <w:proofErr w:type="spellStart"/>
      <w:r>
        <w:rPr>
          <w:rFonts w:ascii="Times New Roman" w:hAnsi="Times New Roman" w:cs="Times New Roman"/>
        </w:rPr>
        <w:t>Card</w:t>
      </w:r>
      <w:proofErr w:type="spellEnd"/>
      <w:r>
        <w:rPr>
          <w:rFonts w:ascii="Times New Roman" w:hAnsi="Times New Roman" w:cs="Times New Roman"/>
        </w:rPr>
        <w:t xml:space="preserve">, BSC)?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методы оценки и проектирования системы бизнес-процессов на основе стратегии предприятия.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современные технологии и подходы к управлению бизнес-процессами?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сравнительные характеристики процессного и функционального подхода к управлению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роль бизнес-процессов в системе управления организацией?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принципов обновления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характеризуется </w:t>
      </w:r>
      <w:proofErr w:type="spellStart"/>
      <w:r>
        <w:rPr>
          <w:rFonts w:ascii="Times New Roman" w:hAnsi="Times New Roman" w:cs="Times New Roman"/>
        </w:rPr>
        <w:t>контроллинг</w:t>
      </w:r>
      <w:proofErr w:type="spellEnd"/>
      <w:r>
        <w:rPr>
          <w:rFonts w:ascii="Times New Roman" w:hAnsi="Times New Roman" w:cs="Times New Roman"/>
        </w:rPr>
        <w:t xml:space="preserve"> производственных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Приведите сравнительный анализ методов и принципов реализации процессного подхода при выборе рынков B2B/B2C, производство товаров/оказание услуг.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сущность управления рисками при построении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бережливого производства?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привлекательна концепция </w:t>
      </w:r>
      <w:proofErr w:type="spellStart"/>
      <w:r>
        <w:rPr>
          <w:rFonts w:ascii="Times New Roman" w:hAnsi="Times New Roman" w:cs="Times New Roman"/>
        </w:rPr>
        <w:t>Кайдзен</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значение системы менеджмента качества.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по классификации методов анализа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отличаются качественные и количественные методы анализа 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значение анализа проблем процесса, выделения проблемных областей в анализе.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значение анализа и проектирования кросс-функциональных бизнес-процессов как средство повышения эффективности организации?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описание процессов как средство оптимизация потоков работ внутри подразделений и организационной структуры.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характеризуются процессная архитектура и </w:t>
      </w:r>
      <w:proofErr w:type="spellStart"/>
      <w:r>
        <w:rPr>
          <w:rFonts w:ascii="Times New Roman" w:hAnsi="Times New Roman" w:cs="Times New Roman"/>
        </w:rPr>
        <w:t>референтные</w:t>
      </w:r>
      <w:proofErr w:type="spellEnd"/>
      <w:r>
        <w:rPr>
          <w:rFonts w:ascii="Times New Roman" w:hAnsi="Times New Roman" w:cs="Times New Roman"/>
        </w:rPr>
        <w:t xml:space="preserve"> модели бизнес-процессов?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анализ процесса по отношению к типовым требованиям (Цикл PDCA)?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особенность визуального анализа графических схем процесса?</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взаимосвязи блоков бизнес-процессов по управлению и особенности их описания в различных нотациях вы знаете?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понятие нотации, графического блок-схемы алгоритмов.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особенность нотации класса </w:t>
      </w:r>
      <w:proofErr w:type="spellStart"/>
      <w:r>
        <w:rPr>
          <w:rFonts w:ascii="Times New Roman" w:hAnsi="Times New Roman" w:cs="Times New Roman"/>
        </w:rPr>
        <w:t>WorkFlow</w:t>
      </w:r>
      <w:proofErr w:type="spellEnd"/>
      <w:r>
        <w:rPr>
          <w:rFonts w:ascii="Times New Roman" w:hAnsi="Times New Roman" w:cs="Times New Roman"/>
        </w:rPr>
        <w:t xml:space="preserve">, отличие систем </w:t>
      </w:r>
      <w:proofErr w:type="spellStart"/>
      <w:r>
        <w:rPr>
          <w:rFonts w:ascii="Times New Roman" w:hAnsi="Times New Roman" w:cs="Times New Roman"/>
        </w:rPr>
        <w:t>Workflow</w:t>
      </w:r>
      <w:proofErr w:type="spellEnd"/>
      <w:r>
        <w:rPr>
          <w:rFonts w:ascii="Times New Roman" w:hAnsi="Times New Roman" w:cs="Times New Roman"/>
        </w:rPr>
        <w:t xml:space="preserve"> от других систем?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нотации IDEF0, IDEF1 и IDEF2 цели использования, правила разработки, особенности использования?</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инструменты моделирования и анализа бизнес-процессов вы знаете? </w:t>
      </w:r>
    </w:p>
    <w:p w:rsidR="001C2160" w:rsidRDefault="001C2160">
      <w:pPr>
        <w:pStyle w:val="af5"/>
        <w:spacing w:line="360" w:lineRule="auto"/>
        <w:jc w:val="both"/>
        <w:outlineLvl w:val="3"/>
        <w:rPr>
          <w:rFonts w:ascii="Times New Roman" w:hAnsi="Times New Roman" w:cs="Times New Roman"/>
        </w:rPr>
      </w:pP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Чем отличаются инструменты процессного анализа бизнеса (PI– </w:t>
      </w:r>
      <w:proofErr w:type="spellStart"/>
      <w:r>
        <w:rPr>
          <w:rFonts w:ascii="Times New Roman" w:hAnsi="Times New Roman" w:cs="Times New Roman"/>
        </w:rPr>
        <w:t>ProcessIntelegense</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особенности операционного менеджмента и анализа бизнес-процессов на основе моделей в BPMS.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В чем заключается моделирование и проектирование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сущность моделирования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Какие структурные подходы к моделированию бизнес-процессов вы знаете?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предварительный анализ бизнес-процессов на основе различных моделей?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Что такое имитационное моделирование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отличается функционально-стоимостной анализ бизнес-процессов (</w:t>
      </w:r>
      <w:proofErr w:type="spellStart"/>
      <w:r>
        <w:rPr>
          <w:rFonts w:ascii="Times New Roman" w:hAnsi="Times New Roman" w:cs="Times New Roman"/>
        </w:rPr>
        <w:t>Activity-basedCosting</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различные подходы к внедрению бизнес 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осуществляется построение системы </w:t>
      </w:r>
      <w:proofErr w:type="spellStart"/>
      <w:r>
        <w:rPr>
          <w:rFonts w:ascii="Times New Roman" w:hAnsi="Times New Roman" w:cs="Times New Roman"/>
        </w:rPr>
        <w:t>контроллинга</w:t>
      </w:r>
      <w:proofErr w:type="spellEnd"/>
      <w:r>
        <w:rPr>
          <w:rFonts w:ascii="Times New Roman" w:hAnsi="Times New Roman" w:cs="Times New Roman"/>
        </w:rPr>
        <w:t xml:space="preserve"> бизнес-процессов на основе регламентов?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Чем отличается процессно-ориентированный подход к принятию управленческих решений - </w:t>
      </w:r>
      <w:proofErr w:type="spellStart"/>
      <w:r>
        <w:rPr>
          <w:rFonts w:ascii="Times New Roman" w:hAnsi="Times New Roman" w:cs="Times New Roman"/>
        </w:rPr>
        <w:t>Business</w:t>
      </w:r>
      <w:proofErr w:type="spellEnd"/>
      <w:r>
        <w:rPr>
          <w:rFonts w:ascii="Times New Roman" w:hAnsi="Times New Roman" w:cs="Times New Roman"/>
        </w:rPr>
        <w:t xml:space="preserve"> </w:t>
      </w:r>
      <w:proofErr w:type="spellStart"/>
      <w:r>
        <w:rPr>
          <w:rFonts w:ascii="Times New Roman" w:hAnsi="Times New Roman" w:cs="Times New Roman"/>
        </w:rPr>
        <w:t>Performance</w:t>
      </w:r>
      <w:proofErr w:type="spellEnd"/>
      <w:r>
        <w:rPr>
          <w:rFonts w:ascii="Times New Roman" w:hAnsi="Times New Roman" w:cs="Times New Roman"/>
        </w:rPr>
        <w:t xml:space="preserve"> </w:t>
      </w:r>
      <w:proofErr w:type="spellStart"/>
      <w:r>
        <w:rPr>
          <w:rFonts w:ascii="Times New Roman" w:hAnsi="Times New Roman" w:cs="Times New Roman"/>
        </w:rPr>
        <w:t>Management</w:t>
      </w:r>
      <w:proofErr w:type="spellEnd"/>
      <w:r>
        <w:rPr>
          <w:rFonts w:ascii="Times New Roman" w:hAnsi="Times New Roman" w:cs="Times New Roman"/>
        </w:rPr>
        <w:t xml:space="preserve">?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сущность и перспективы BPM?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осуществляется управление эффективностью бизнес-процессов?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Опишите систему показателей бизнес-процессов: их роль в повышении эффективности исполнения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Приведите примеры типологии показателей оценки процессов и методики их измерения.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В чем заключается моделирование процессов и идентификация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влияет анализ рисков и разработка мероприятий на снижение рисков?</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 Каким образом возможно совершенствование процессов с точки зрения минимизации их операционных рисков?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Каким образом можно обеспечить эффективность бизнес-процессов в соответствии с заявленными миссией, стратегией, целями организации?</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lastRenderedPageBreak/>
        <w:t xml:space="preserve">Каким образом осуществляется управление эффективностью бизнес-процессов на базе BI, BAM, BPMS, BRE/BRMS?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Чем отличаются методы управления бизнес-процессами: реинжиниринг и совершенствование?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имеет реинжиниринг бизнес-процессов?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Каким образом осуществляется организация и проведение проектов по реинжинирингу бизнес-процессов и внедрению процессного подхода на предприятии? </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Какие основные процедуры оптимизации бизнес-процессов вы знаете?</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разрабатываются модели «как должно быть» и план их внедрения ("дорожной карты")?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происходит совершенствование бизнес-процессов по стандарту </w:t>
      </w:r>
      <w:proofErr w:type="spellStart"/>
      <w:r>
        <w:rPr>
          <w:rFonts w:ascii="Times New Roman" w:hAnsi="Times New Roman" w:cs="Times New Roman"/>
        </w:rPr>
        <w:t>SOx</w:t>
      </w:r>
      <w:proofErr w:type="spellEnd"/>
      <w:r>
        <w:rPr>
          <w:rFonts w:ascii="Times New Roman" w:hAnsi="Times New Roman" w:cs="Times New Roman"/>
        </w:rPr>
        <w:t xml:space="preserve"> (</w:t>
      </w:r>
      <w:proofErr w:type="spellStart"/>
      <w:r>
        <w:rPr>
          <w:rFonts w:ascii="Times New Roman" w:hAnsi="Times New Roman" w:cs="Times New Roman"/>
        </w:rPr>
        <w:t>Sarbanes-Oxley</w:t>
      </w:r>
      <w:proofErr w:type="spellEnd"/>
      <w:r>
        <w:rPr>
          <w:rFonts w:ascii="Times New Roman" w:hAnsi="Times New Roman" w:cs="Times New Roman"/>
        </w:rPr>
        <w:t xml:space="preserve"> </w:t>
      </w:r>
      <w:proofErr w:type="spellStart"/>
      <w:r>
        <w:rPr>
          <w:rFonts w:ascii="Times New Roman" w:hAnsi="Times New Roman" w:cs="Times New Roman"/>
        </w:rPr>
        <w:t>Act</w:t>
      </w:r>
      <w:proofErr w:type="spellEnd"/>
      <w:r>
        <w:rPr>
          <w:rFonts w:ascii="Times New Roman" w:hAnsi="Times New Roman" w:cs="Times New Roman"/>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 влияют интегрированные автоматизированные системы в управлении бизнес-процессами?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Какое значение имеют корпоративные информационные системы управления предприятием (КИС)?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 xml:space="preserve">Каковы тенденции развития автоматизированных систем управления (АСУ) предприятиями?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Как формируется инструментарий комплексного управления бизнес-процессами – BPMS (</w:t>
      </w:r>
      <w:proofErr w:type="spellStart"/>
      <w:r>
        <w:rPr>
          <w:rFonts w:ascii="Times New Roman" w:hAnsi="Times New Roman" w:cs="Times New Roman"/>
        </w:rPr>
        <w:t>BusinessProcessManagementSuite</w:t>
      </w:r>
      <w:proofErr w:type="spellEnd"/>
      <w:r>
        <w:rPr>
          <w:rFonts w:ascii="Times New Roman" w:hAnsi="Times New Roman" w:cs="Times New Roman"/>
        </w:rPr>
        <w:t>)?</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Расскажите про эволюцию товарораспределительных систем товаров и услуг от B2B/B2C к С2B/С2С и трансформация бизнес-процессов</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rPr>
        <w:t>Приведите примеры сопоставления синхронного производства с MRP- и ИТ- системами?</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Опишите технологии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электронный структурированный документооборот, </w:t>
      </w:r>
      <w:proofErr w:type="spellStart"/>
      <w:r>
        <w:rPr>
          <w:rFonts w:ascii="Times New Roman" w:hAnsi="Times New Roman" w:cs="Times New Roman"/>
          <w:color w:val="000000"/>
          <w:szCs w:val="28"/>
          <w:lang w:val="en-US"/>
        </w:rPr>
        <w:t>IIoT</w:t>
      </w:r>
      <w:proofErr w:type="spellEnd"/>
      <w:r>
        <w:rPr>
          <w:rFonts w:ascii="Times New Roman" w:hAnsi="Times New Roman" w:cs="Times New Roman"/>
          <w:color w:val="000000"/>
          <w:szCs w:val="28"/>
        </w:rPr>
        <w:t xml:space="preserve">, </w:t>
      </w:r>
      <w:proofErr w:type="spellStart"/>
      <w:r>
        <w:rPr>
          <w:rFonts w:ascii="Times New Roman" w:hAnsi="Times New Roman" w:cs="Times New Roman"/>
          <w:color w:val="000000"/>
          <w:szCs w:val="28"/>
          <w:lang w:val="en-US"/>
        </w:rPr>
        <w:t>BigData</w:t>
      </w:r>
      <w:proofErr w:type="spellEnd"/>
      <w:r>
        <w:rPr>
          <w:rFonts w:ascii="Times New Roman" w:hAnsi="Times New Roman" w:cs="Times New Roman"/>
          <w:color w:val="000000"/>
          <w:szCs w:val="28"/>
        </w:rPr>
        <w:t xml:space="preserve">, </w:t>
      </w:r>
      <w:r>
        <w:rPr>
          <w:rFonts w:ascii="Times New Roman" w:hAnsi="Times New Roman" w:cs="Times New Roman"/>
          <w:color w:val="000000"/>
          <w:szCs w:val="28"/>
          <w:lang w:val="en-US"/>
        </w:rPr>
        <w:t>ML</w:t>
      </w:r>
      <w:r>
        <w:rPr>
          <w:rFonts w:ascii="Times New Roman" w:hAnsi="Times New Roman" w:cs="Times New Roman"/>
          <w:color w:val="000000"/>
          <w:szCs w:val="28"/>
        </w:rPr>
        <w:t>/</w:t>
      </w:r>
      <w:r>
        <w:rPr>
          <w:rFonts w:ascii="Times New Roman" w:hAnsi="Times New Roman" w:cs="Times New Roman"/>
          <w:color w:val="000000"/>
          <w:szCs w:val="28"/>
          <w:lang w:val="en-US"/>
        </w:rPr>
        <w:t>DL</w:t>
      </w:r>
      <w:r>
        <w:rPr>
          <w:rFonts w:ascii="Times New Roman" w:hAnsi="Times New Roman" w:cs="Times New Roman"/>
          <w:color w:val="000000"/>
          <w:szCs w:val="28"/>
        </w:rPr>
        <w:t xml:space="preserve">. </w:t>
      </w:r>
    </w:p>
    <w:p w:rsidR="001C2160" w:rsidRDefault="009D585C">
      <w:pPr>
        <w:pStyle w:val="af5"/>
        <w:numPr>
          <w:ilvl w:val="0"/>
          <w:numId w:val="7"/>
        </w:numPr>
        <w:spacing w:line="360" w:lineRule="auto"/>
        <w:jc w:val="both"/>
        <w:outlineLvl w:val="3"/>
        <w:rPr>
          <w:rFonts w:ascii="Times New Roman" w:hAnsi="Times New Roman" w:cs="Times New Roman"/>
        </w:rPr>
      </w:pPr>
      <w:r>
        <w:rPr>
          <w:rFonts w:ascii="Times New Roman" w:hAnsi="Times New Roman" w:cs="Times New Roman"/>
          <w:color w:val="000000"/>
          <w:szCs w:val="28"/>
        </w:rPr>
        <w:t xml:space="preserve"> Охарактеризуйте технологию </w:t>
      </w:r>
      <w:proofErr w:type="spellStart"/>
      <w:r>
        <w:rPr>
          <w:rFonts w:ascii="Times New Roman" w:hAnsi="Times New Roman" w:cs="Times New Roman"/>
          <w:color w:val="000000"/>
          <w:szCs w:val="28"/>
          <w:lang w:val="en-US"/>
        </w:rPr>
        <w:t>RegTech</w:t>
      </w:r>
      <w:proofErr w:type="spellEnd"/>
      <w:r>
        <w:rPr>
          <w:rFonts w:ascii="Times New Roman" w:hAnsi="Times New Roman" w:cs="Times New Roman"/>
          <w:color w:val="000000"/>
          <w:szCs w:val="28"/>
        </w:rPr>
        <w:t xml:space="preserve"> как способа </w:t>
      </w:r>
      <w:proofErr w:type="spellStart"/>
      <w:r>
        <w:rPr>
          <w:rFonts w:ascii="Times New Roman" w:hAnsi="Times New Roman" w:cs="Times New Roman"/>
          <w:color w:val="000000"/>
          <w:szCs w:val="28"/>
        </w:rPr>
        <w:t>цифровизации</w:t>
      </w:r>
      <w:proofErr w:type="spellEnd"/>
      <w:r>
        <w:rPr>
          <w:rFonts w:ascii="Times New Roman" w:hAnsi="Times New Roman" w:cs="Times New Roman"/>
          <w:color w:val="000000"/>
          <w:szCs w:val="28"/>
        </w:rPr>
        <w:t xml:space="preserve"> регуляторных правил.</w:t>
      </w:r>
    </w:p>
    <w:p w:rsidR="001C2160" w:rsidRDefault="009D585C">
      <w:pPr>
        <w:pStyle w:val="af5"/>
        <w:keepNext/>
        <w:keepLines/>
        <w:numPr>
          <w:ilvl w:val="0"/>
          <w:numId w:val="7"/>
        </w:numPr>
        <w:spacing w:line="360" w:lineRule="auto"/>
        <w:jc w:val="both"/>
        <w:outlineLvl w:val="3"/>
        <w:rPr>
          <w:rFonts w:ascii="Times New Roman" w:hAnsi="Times New Roman" w:cs="Times New Roman"/>
        </w:rPr>
      </w:pPr>
      <w:r>
        <w:rPr>
          <w:rFonts w:ascii="Times New Roman" w:hAnsi="Times New Roman" w:cs="Times New Roman"/>
          <w:bCs/>
          <w:szCs w:val="28"/>
        </w:rPr>
        <w:lastRenderedPageBreak/>
        <w:t>Приведите примеры информационных технологий, используемых для моделирования бизнес-процессов и дайте им характеристику.</w:t>
      </w:r>
    </w:p>
    <w:p w:rsidR="001C2160" w:rsidRDefault="001C2160">
      <w:pPr>
        <w:pStyle w:val="af5"/>
        <w:keepNext/>
        <w:keepLines/>
        <w:spacing w:line="360" w:lineRule="auto"/>
        <w:jc w:val="both"/>
        <w:outlineLvl w:val="3"/>
        <w:rPr>
          <w:rFonts w:ascii="Times New Roman" w:hAnsi="Times New Roman" w:cs="Times New Roman"/>
        </w:rPr>
      </w:pPr>
    </w:p>
    <w:p w:rsidR="001C2160" w:rsidRDefault="009D585C">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 xml:space="preserve">Пример экзаменационного билета </w:t>
      </w:r>
    </w:p>
    <w:p w:rsidR="001C2160" w:rsidRDefault="009D585C">
      <w:pPr>
        <w:jc w:val="center"/>
        <w:rPr>
          <w:rFonts w:ascii="Times New Roman" w:eastAsia="SimSun" w:hAnsi="Times New Roman"/>
          <w:b/>
          <w:bCs/>
          <w:sz w:val="24"/>
        </w:rPr>
      </w:pPr>
      <w:r>
        <w:rPr>
          <w:rFonts w:ascii="Times New Roman" w:eastAsia="SimSun" w:hAnsi="Times New Roman"/>
          <w:b/>
          <w:bCs/>
          <w:sz w:val="24"/>
        </w:rPr>
        <w:t>Федеральное государственное образовательное бюджетное учреждение</w:t>
      </w:r>
    </w:p>
    <w:p w:rsidR="001C2160" w:rsidRDefault="009D585C">
      <w:pPr>
        <w:ind w:left="360"/>
        <w:jc w:val="center"/>
        <w:rPr>
          <w:rFonts w:ascii="Times New Roman" w:eastAsia="SimSun" w:hAnsi="Times New Roman"/>
          <w:b/>
          <w:bCs/>
          <w:sz w:val="24"/>
        </w:rPr>
      </w:pPr>
      <w:r>
        <w:rPr>
          <w:rFonts w:ascii="Times New Roman" w:eastAsia="SimSun" w:hAnsi="Times New Roman"/>
          <w:b/>
          <w:sz w:val="24"/>
        </w:rPr>
        <w:t>высшего образования</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 xml:space="preserve">«ФИНАНСОВЫЙ УНИВЕРСИТЕТ ПРИ ПРАВИТЕЛЬСТВЕ </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РОССИЙСКОЙ ФЕДЕРАЦИИ»</w:t>
      </w:r>
    </w:p>
    <w:p w:rsidR="001C2160" w:rsidRDefault="009D585C">
      <w:pPr>
        <w:jc w:val="center"/>
        <w:rPr>
          <w:rFonts w:ascii="Times New Roman" w:eastAsia="SimSun" w:hAnsi="Times New Roman"/>
          <w:b/>
          <w:bCs/>
          <w:sz w:val="24"/>
          <w:lang w:eastAsia="zh-CN"/>
        </w:rPr>
      </w:pPr>
      <w:r>
        <w:rPr>
          <w:rFonts w:ascii="Times New Roman" w:eastAsia="SimSun" w:hAnsi="Times New Roman"/>
          <w:b/>
          <w:bCs/>
          <w:sz w:val="24"/>
          <w:lang w:eastAsia="zh-CN"/>
        </w:rPr>
        <w:t>(Финансовый университет)</w:t>
      </w:r>
    </w:p>
    <w:p w:rsidR="001C2160" w:rsidRDefault="001C2160">
      <w:pPr>
        <w:jc w:val="center"/>
        <w:rPr>
          <w:rFonts w:ascii="Times New Roman" w:eastAsia="SimSun" w:hAnsi="Times New Roman"/>
          <w:b/>
          <w:bCs/>
          <w:sz w:val="24"/>
          <w:lang w:eastAsia="zh-CN"/>
        </w:rPr>
      </w:pP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Департамент менеджмента и инноваций</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Дисциплина «Управление бизнес-процессами»</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Факультет «Высшая школа управления»</w:t>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r>
      <w:r>
        <w:rPr>
          <w:rFonts w:ascii="Times New Roman" w:eastAsia="SimSun" w:hAnsi="Times New Roman"/>
          <w:bCs/>
          <w:sz w:val="24"/>
          <w:lang w:eastAsia="zh-CN"/>
        </w:rPr>
        <w:tab/>
        <w:t>Форма обучения очная</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Семестр 4</w:t>
      </w:r>
      <w:r>
        <w:rPr>
          <w:rFonts w:ascii="Times New Roman" w:eastAsia="SimSun" w:hAnsi="Times New Roman"/>
          <w:bCs/>
          <w:sz w:val="24"/>
          <w:lang w:eastAsia="zh-CN"/>
        </w:rPr>
        <w:tab/>
      </w:r>
      <w:r>
        <w:rPr>
          <w:rFonts w:ascii="Times New Roman" w:eastAsia="SimSun" w:hAnsi="Times New Roman"/>
          <w:bCs/>
          <w:sz w:val="24"/>
          <w:lang w:eastAsia="zh-CN"/>
        </w:rPr>
        <w:tab/>
        <w:t>Направление Менеджмент</w:t>
      </w:r>
    </w:p>
    <w:p w:rsidR="001C2160" w:rsidRDefault="009D585C">
      <w:pPr>
        <w:rPr>
          <w:rFonts w:ascii="Times New Roman" w:eastAsia="SimSun" w:hAnsi="Times New Roman"/>
          <w:bCs/>
          <w:sz w:val="24"/>
          <w:lang w:eastAsia="zh-CN"/>
        </w:rPr>
      </w:pPr>
      <w:r>
        <w:rPr>
          <w:rFonts w:ascii="Times New Roman" w:eastAsia="SimSun" w:hAnsi="Times New Roman"/>
          <w:bCs/>
          <w:sz w:val="24"/>
          <w:lang w:eastAsia="zh-CN"/>
        </w:rPr>
        <w:t>Образовательная программа «Управление бизнесом»</w:t>
      </w:r>
    </w:p>
    <w:p w:rsidR="001C2160" w:rsidRDefault="001C2160">
      <w:pPr>
        <w:rPr>
          <w:rFonts w:ascii="Times New Roman" w:eastAsia="SimSun" w:hAnsi="Times New Roman"/>
          <w:bCs/>
          <w:color w:val="FF0000"/>
          <w:szCs w:val="28"/>
          <w:lang w:eastAsia="zh-CN"/>
        </w:rPr>
      </w:pPr>
    </w:p>
    <w:p w:rsidR="001C2160" w:rsidRDefault="009D585C">
      <w:pPr>
        <w:jc w:val="center"/>
        <w:rPr>
          <w:rFonts w:ascii="Times New Roman" w:eastAsia="SimSun" w:hAnsi="Times New Roman"/>
          <w:b/>
          <w:bCs/>
          <w:szCs w:val="28"/>
          <w:lang w:eastAsia="zh-CN"/>
        </w:rPr>
      </w:pPr>
      <w:r>
        <w:rPr>
          <w:rFonts w:ascii="Times New Roman" w:eastAsia="SimSun" w:hAnsi="Times New Roman"/>
          <w:b/>
          <w:bCs/>
          <w:szCs w:val="28"/>
          <w:lang w:eastAsia="zh-CN"/>
        </w:rPr>
        <w:t xml:space="preserve">Экзаменационный билет № </w:t>
      </w:r>
    </w:p>
    <w:p w:rsidR="001C2160" w:rsidRDefault="001C2160">
      <w:pPr>
        <w:jc w:val="center"/>
        <w:rPr>
          <w:rFonts w:ascii="Times New Roman" w:eastAsia="SimSun" w:hAnsi="Times New Roman"/>
          <w:b/>
          <w:bCs/>
          <w:szCs w:val="28"/>
          <w:lang w:eastAsia="zh-CN"/>
        </w:rPr>
      </w:pPr>
    </w:p>
    <w:p w:rsidR="001C2160" w:rsidRDefault="009D585C">
      <w:pPr>
        <w:rPr>
          <w:rFonts w:ascii="Times New Roman" w:eastAsia="SimSun" w:hAnsi="Times New Roman"/>
          <w:b/>
          <w:sz w:val="24"/>
          <w:lang w:eastAsia="zh-CN"/>
        </w:rPr>
      </w:pPr>
      <w:r>
        <w:rPr>
          <w:rFonts w:ascii="Times New Roman" w:eastAsia="SimSun" w:hAnsi="Times New Roman"/>
          <w:b/>
          <w:sz w:val="24"/>
          <w:lang w:eastAsia="zh-CN"/>
        </w:rPr>
        <w:t>Задание 1. (20 баллов). Теоретический вопрос.</w:t>
      </w:r>
    </w:p>
    <w:p w:rsidR="001C2160" w:rsidRDefault="009D585C">
      <w:pPr>
        <w:jc w:val="both"/>
        <w:rPr>
          <w:rFonts w:ascii="Times New Roman" w:hAnsi="Times New Roman" w:cs="Times New Roman"/>
          <w:sz w:val="24"/>
        </w:rPr>
      </w:pPr>
      <w:r>
        <w:rPr>
          <w:rFonts w:ascii="Times New Roman" w:hAnsi="Times New Roman" w:cs="Times New Roman"/>
          <w:sz w:val="24"/>
        </w:rPr>
        <w:t>Опишите особенности операционного менеджмента и анализа бизнес-процессов на основе моделей в BPMS.</w:t>
      </w:r>
    </w:p>
    <w:p w:rsidR="001C2160" w:rsidRDefault="001C2160">
      <w:pPr>
        <w:jc w:val="both"/>
        <w:rPr>
          <w:rFonts w:ascii="Times New Roman" w:eastAsia="SimSun" w:hAnsi="Times New Roman"/>
          <w:b/>
          <w:sz w:val="24"/>
          <w:lang w:eastAsia="zh-CN"/>
        </w:rPr>
      </w:pPr>
    </w:p>
    <w:p w:rsidR="001C2160" w:rsidRDefault="009D585C">
      <w:pPr>
        <w:jc w:val="both"/>
        <w:rPr>
          <w:rFonts w:ascii="Times New Roman" w:eastAsia="SimSun" w:hAnsi="Times New Roman"/>
          <w:sz w:val="24"/>
          <w:lang w:eastAsia="zh-CN"/>
        </w:rPr>
      </w:pPr>
      <w:r>
        <w:rPr>
          <w:rFonts w:ascii="Times New Roman" w:eastAsia="SimSun" w:hAnsi="Times New Roman"/>
          <w:b/>
          <w:sz w:val="24"/>
          <w:lang w:eastAsia="zh-CN"/>
        </w:rPr>
        <w:t>Задание 2. (10 баллов). Тестовое задание.</w:t>
      </w:r>
    </w:p>
    <w:p w:rsidR="001C2160" w:rsidRDefault="009D585C">
      <w:pPr>
        <w:pStyle w:val="af5"/>
        <w:ind w:left="0"/>
        <w:rPr>
          <w:rFonts w:ascii="Times New Roman" w:hAnsi="Times New Roman" w:cs="Times New Roman"/>
          <w:sz w:val="24"/>
        </w:rPr>
      </w:pPr>
      <w:r>
        <w:rPr>
          <w:rFonts w:ascii="Times New Roman" w:hAnsi="Times New Roman" w:cs="Times New Roman"/>
          <w:sz w:val="24"/>
        </w:rPr>
        <w:t>1. Создание иерархического списка бизнес-процессов компании и разработка рейтинга для проведения работ по улучшению процессов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дерево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Б) списочный состав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В) реестр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план бизнес-процессов</w:t>
      </w:r>
    </w:p>
    <w:p w:rsidR="001C2160" w:rsidRDefault="009D585C">
      <w:pPr>
        <w:pStyle w:val="af5"/>
        <w:ind w:left="0"/>
        <w:rPr>
          <w:rFonts w:ascii="Times New Roman" w:hAnsi="Times New Roman" w:cs="Times New Roman"/>
          <w:sz w:val="24"/>
        </w:rPr>
      </w:pPr>
      <w:r>
        <w:rPr>
          <w:rFonts w:ascii="Times New Roman" w:hAnsi="Times New Roman" w:cs="Times New Roman"/>
          <w:sz w:val="24"/>
        </w:rPr>
        <w:t>Д) верификация бизнес-процессов</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2. Составляющая бизнес-процесса, включающая стартовый ресурс, который нужен для выполнения операций (заявка, сырьё, поставка)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вход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выход</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управление</w:t>
      </w:r>
    </w:p>
    <w:p w:rsidR="001C2160" w:rsidRDefault="001C2160">
      <w:pPr>
        <w:jc w:val="both"/>
        <w:rPr>
          <w:rFonts w:ascii="Times New Roman" w:hAnsi="Times New Roman" w:cs="Times New Roman"/>
          <w:sz w:val="24"/>
        </w:rPr>
      </w:pPr>
    </w:p>
    <w:p w:rsidR="001C2160" w:rsidRDefault="009D585C">
      <w:pPr>
        <w:pStyle w:val="af5"/>
        <w:ind w:left="0"/>
        <w:jc w:val="both"/>
        <w:rPr>
          <w:rFonts w:ascii="Times New Roman" w:hAnsi="Times New Roman" w:cs="Times New Roman"/>
          <w:sz w:val="24"/>
        </w:rPr>
      </w:pPr>
      <w:r>
        <w:rPr>
          <w:rFonts w:ascii="Times New Roman" w:hAnsi="Times New Roman" w:cs="Times New Roman"/>
          <w:sz w:val="24"/>
        </w:rPr>
        <w:t>3. Устойчивая, целенаправленная совокупность взаимосвязанных видов деятельности, которая по определенной технологии преобразует входы в выходы, представляющие ценность для потребителя – это…</w:t>
      </w:r>
    </w:p>
    <w:p w:rsidR="001C2160" w:rsidRDefault="009D585C">
      <w:pPr>
        <w:pStyle w:val="af5"/>
        <w:ind w:left="0"/>
        <w:rPr>
          <w:rFonts w:ascii="Times New Roman" w:hAnsi="Times New Roman" w:cs="Times New Roman"/>
          <w:sz w:val="24"/>
        </w:rPr>
      </w:pPr>
      <w:r>
        <w:rPr>
          <w:rFonts w:ascii="Times New Roman" w:hAnsi="Times New Roman" w:cs="Times New Roman"/>
          <w:sz w:val="24"/>
        </w:rPr>
        <w:t>А) процесс</w:t>
      </w:r>
    </w:p>
    <w:p w:rsidR="001C2160" w:rsidRDefault="009D585C">
      <w:pPr>
        <w:pStyle w:val="af5"/>
        <w:ind w:left="0"/>
        <w:rPr>
          <w:rFonts w:ascii="Times New Roman" w:hAnsi="Times New Roman" w:cs="Times New Roman"/>
          <w:sz w:val="24"/>
        </w:rPr>
      </w:pPr>
      <w:r>
        <w:rPr>
          <w:rFonts w:ascii="Times New Roman" w:hAnsi="Times New Roman" w:cs="Times New Roman"/>
          <w:sz w:val="24"/>
        </w:rPr>
        <w:t>Б) операция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В) верификация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Г) вариация</w:t>
      </w:r>
    </w:p>
    <w:p w:rsidR="001C2160" w:rsidRDefault="009D585C">
      <w:pPr>
        <w:pStyle w:val="af5"/>
        <w:ind w:left="0"/>
        <w:rPr>
          <w:rFonts w:ascii="Times New Roman" w:hAnsi="Times New Roman" w:cs="Times New Roman"/>
          <w:sz w:val="24"/>
        </w:rPr>
      </w:pPr>
      <w:r>
        <w:rPr>
          <w:rFonts w:ascii="Times New Roman" w:hAnsi="Times New Roman" w:cs="Times New Roman"/>
          <w:sz w:val="24"/>
        </w:rPr>
        <w:t>Д) событие</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lastRenderedPageBreak/>
        <w:t>4. Включение информационных систем (программного обеспечения) в алгоритм (модель) выполнения процесса и минимизация участия в нем человека – это…</w:t>
      </w:r>
    </w:p>
    <w:p w:rsidR="001C2160" w:rsidRDefault="001C2160">
      <w:pPr>
        <w:jc w:val="both"/>
        <w:rPr>
          <w:rFonts w:ascii="Times New Roman" w:hAnsi="Times New Roman" w:cs="Times New Roman"/>
          <w:sz w:val="24"/>
        </w:rPr>
      </w:pPr>
    </w:p>
    <w:p w:rsidR="001C2160" w:rsidRDefault="009D585C">
      <w:pPr>
        <w:jc w:val="both"/>
        <w:rPr>
          <w:rFonts w:ascii="Times New Roman" w:hAnsi="Times New Roman" w:cs="Times New Roman"/>
          <w:sz w:val="24"/>
        </w:rPr>
      </w:pPr>
      <w:r>
        <w:rPr>
          <w:rFonts w:ascii="Times New Roman" w:hAnsi="Times New Roman" w:cs="Times New Roman"/>
          <w:sz w:val="24"/>
        </w:rPr>
        <w:t>5. Отслеживание эффективности смоделированных бизнес-процессов – это…</w:t>
      </w:r>
    </w:p>
    <w:p w:rsidR="001C2160" w:rsidRDefault="001C2160">
      <w:pPr>
        <w:shd w:val="clear" w:color="auto" w:fill="FFFFFF"/>
        <w:jc w:val="both"/>
        <w:rPr>
          <w:rFonts w:ascii="Times New Roman" w:hAnsi="Times New Roman"/>
          <w:color w:val="FF0000"/>
          <w:sz w:val="24"/>
        </w:rPr>
      </w:pPr>
    </w:p>
    <w:p w:rsidR="001C2160" w:rsidRDefault="009D585C">
      <w:pPr>
        <w:jc w:val="both"/>
        <w:rPr>
          <w:rFonts w:ascii="Times New Roman" w:eastAsia="SimSun" w:hAnsi="Times New Roman"/>
          <w:b/>
          <w:sz w:val="24"/>
          <w:lang w:eastAsia="zh-CN"/>
        </w:rPr>
      </w:pPr>
      <w:r>
        <w:rPr>
          <w:rFonts w:ascii="Times New Roman" w:eastAsia="SimSun" w:hAnsi="Times New Roman"/>
          <w:b/>
          <w:sz w:val="24"/>
          <w:lang w:eastAsia="zh-CN"/>
        </w:rPr>
        <w:t>Задание 3.  (30 баллов). Практико-ориентированное задание.</w:t>
      </w:r>
    </w:p>
    <w:p w:rsidR="001C2160" w:rsidRDefault="009D585C">
      <w:pPr>
        <w:ind w:firstLine="709"/>
        <w:jc w:val="both"/>
        <w:rPr>
          <w:rFonts w:ascii="Times New Roman" w:eastAsia="SimSun" w:hAnsi="Times New Roman"/>
          <w:b/>
          <w:sz w:val="24"/>
          <w:lang w:eastAsia="zh-CN"/>
        </w:rPr>
      </w:pPr>
      <w:r>
        <w:rPr>
          <w:rFonts w:ascii="Times New Roman" w:hAnsi="Times New Roman" w:cs="Times New Roman"/>
          <w:sz w:val="24"/>
        </w:rPr>
        <w:t>В течение одного месяца в разные подразделения организации были приняты на работу шесть новых сотрудников. Через две недели ушел один из них, еще через неделю был уволен второй. Таким образом, через месяц из шести осталось четыре новых сотрудника. «Уход» составил 33,3%. Учитывая, что всегда есть место случайности, чтобы не делать поспешных выводов, данные за этот месяц имеет смысл сопоставить с данными учета принятых и уволенных сотрудников за другие месяцы (эту информацию можно получить у менеджера по работе с персоналом). Если описанная ситуация типична и из новых сотрудников в течение первого месяца регулярно уходят 20 и более процентов от числа принятых, то это повод для тревоги и анализа принятых в компании стратегии и тактики подбора персонала.</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Объясните</w:t>
      </w:r>
      <w:r>
        <w:rPr>
          <w:rFonts w:ascii="Times New Roman" w:hAnsi="Times New Roman" w:cs="Times New Roman"/>
          <w:sz w:val="24"/>
        </w:rPr>
        <w:t xml:space="preserve"> какое отношение к данной ситуации имеет понятие «эффективное использование трудовых ресурсов»?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Объясните </w:t>
      </w:r>
      <w:r>
        <w:rPr>
          <w:rFonts w:ascii="Times New Roman" w:hAnsi="Times New Roman" w:cs="Times New Roman"/>
          <w:sz w:val="24"/>
        </w:rPr>
        <w:t xml:space="preserve">причины проблемы «текучести кадров» на предприятии. </w:t>
      </w:r>
    </w:p>
    <w:p w:rsidR="001C2160" w:rsidRDefault="009D585C">
      <w:pPr>
        <w:pStyle w:val="af5"/>
        <w:ind w:left="0" w:firstLine="709"/>
        <w:jc w:val="both"/>
        <w:rPr>
          <w:rFonts w:ascii="Times New Roman" w:hAnsi="Times New Roman" w:cs="Times New Roman"/>
          <w:sz w:val="24"/>
        </w:rPr>
      </w:pPr>
      <w:r>
        <w:rPr>
          <w:rFonts w:ascii="Times New Roman" w:hAnsi="Times New Roman" w:cs="Times New Roman"/>
          <w:b/>
          <w:sz w:val="24"/>
        </w:rPr>
        <w:t xml:space="preserve">Предложите </w:t>
      </w:r>
      <w:r>
        <w:rPr>
          <w:rFonts w:ascii="Times New Roman" w:hAnsi="Times New Roman" w:cs="Times New Roman"/>
          <w:sz w:val="24"/>
        </w:rPr>
        <w:t>свой вариант решения данной проблемы.</w:t>
      </w:r>
    </w:p>
    <w:p w:rsidR="001C2160" w:rsidRDefault="001C2160">
      <w:pPr>
        <w:pStyle w:val="af5"/>
        <w:ind w:left="0" w:firstLine="709"/>
        <w:jc w:val="both"/>
        <w:rPr>
          <w:rFonts w:ascii="Times New Roman" w:hAnsi="Times New Roman" w:cs="Times New Roman"/>
          <w:sz w:val="24"/>
        </w:rPr>
      </w:pPr>
    </w:p>
    <w:p w:rsidR="001C2160" w:rsidRDefault="009D585C">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rsidR="001C2160" w:rsidRDefault="009D585C">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rsidR="006F3408" w:rsidRPr="006F3408" w:rsidRDefault="006F3408" w:rsidP="006F3408">
      <w:pPr>
        <w:shd w:val="clear" w:color="auto" w:fill="FFFFFF"/>
        <w:tabs>
          <w:tab w:val="left" w:pos="993"/>
        </w:tabs>
        <w:spacing w:line="360" w:lineRule="auto"/>
        <w:ind w:firstLine="709"/>
        <w:jc w:val="both"/>
        <w:rPr>
          <w:rFonts w:ascii="Times New Roman" w:hAnsi="Times New Roman" w:cs="Times New Roman"/>
          <w:b/>
          <w:szCs w:val="28"/>
        </w:rPr>
      </w:pPr>
      <w:r w:rsidRPr="006F3408">
        <w:rPr>
          <w:rFonts w:ascii="Times New Roman" w:hAnsi="Times New Roman" w:cs="Times New Roman"/>
          <w:b/>
          <w:szCs w:val="28"/>
        </w:rPr>
        <w:t>Основная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Операционный менеджмент: учебник / </w:t>
      </w:r>
      <w:proofErr w:type="spellStart"/>
      <w:proofErr w:type="gram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w:t>
      </w:r>
      <w:proofErr w:type="gramEnd"/>
      <w:r w:rsidRPr="006F3408">
        <w:rPr>
          <w:rFonts w:ascii="Times New Roman" w:hAnsi="Times New Roman" w:cs="Times New Roman"/>
          <w:szCs w:val="28"/>
          <w:shd w:val="clear" w:color="auto" w:fill="FFFFFF"/>
        </w:rPr>
        <w:t xml:space="preserve"> под ред. А.В. </w:t>
      </w:r>
      <w:proofErr w:type="spellStart"/>
      <w:r w:rsidRPr="006F3408">
        <w:rPr>
          <w:rFonts w:ascii="Times New Roman" w:hAnsi="Times New Roman" w:cs="Times New Roman"/>
          <w:szCs w:val="28"/>
          <w:shd w:val="clear" w:color="auto" w:fill="FFFFFF"/>
        </w:rPr>
        <w:t>Трачука</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2017. - 360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и магистратура). - Текст: непосредственный. - То же. - 2023. - ЭБС BOOK.ru. - URL:https://book.ru/book/944931 (дата обращения: 15.11.2022).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Долганова, О.И. Бизнес-процессы: анализ, моделирование, технологии совершенствования: учебник для студентов </w:t>
      </w:r>
      <w:proofErr w:type="spellStart"/>
      <w:r w:rsidRPr="006F3408">
        <w:rPr>
          <w:rFonts w:ascii="Times New Roman" w:hAnsi="Times New Roman" w:cs="Times New Roman"/>
          <w:szCs w:val="28"/>
          <w:shd w:val="clear" w:color="auto" w:fill="FFFFFF"/>
        </w:rPr>
        <w:t>бакалавриата</w:t>
      </w:r>
      <w:proofErr w:type="spellEnd"/>
      <w:r w:rsidRPr="006F3408">
        <w:rPr>
          <w:rFonts w:ascii="Times New Roman" w:hAnsi="Times New Roman" w:cs="Times New Roman"/>
          <w:szCs w:val="28"/>
          <w:shd w:val="clear" w:color="auto" w:fill="FFFFFF"/>
        </w:rPr>
        <w:t xml:space="preserve"> и магистратуры, обучающихся по направлениям "Бизнес-информатика", "Менеджмент", "Прикладная информатика" / О.И. Долганова;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2022 — 324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и магистратура). - Текст: непосредственный. - То же. - ЭБС BOOK.ru. - URL:https://book.ru/book/943119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Т. П. Управление бизнес-процессами: от теории к </w:t>
      </w:r>
      <w:proofErr w:type="gramStart"/>
      <w:r w:rsidRPr="006F3408">
        <w:rPr>
          <w:rFonts w:ascii="Times New Roman" w:hAnsi="Times New Roman" w:cs="Times New Roman"/>
          <w:szCs w:val="28"/>
          <w:shd w:val="clear" w:color="auto" w:fill="FFFFFF"/>
        </w:rPr>
        <w:t>практике :</w:t>
      </w:r>
      <w:proofErr w:type="gramEnd"/>
      <w:r w:rsidRPr="006F3408">
        <w:rPr>
          <w:rFonts w:ascii="Times New Roman" w:hAnsi="Times New Roman" w:cs="Times New Roman"/>
          <w:szCs w:val="28"/>
          <w:shd w:val="clear" w:color="auto" w:fill="FFFFFF"/>
        </w:rPr>
        <w:t xml:space="preserve"> учебное пособие / Т.П. </w:t>
      </w:r>
      <w:proofErr w:type="spellStart"/>
      <w:r w:rsidRPr="006F3408">
        <w:rPr>
          <w:rFonts w:ascii="Times New Roman" w:hAnsi="Times New Roman" w:cs="Times New Roman"/>
          <w:szCs w:val="28"/>
          <w:shd w:val="clear" w:color="auto" w:fill="FFFFFF"/>
        </w:rPr>
        <w:t>Маслевич</w:t>
      </w:r>
      <w:proofErr w:type="spellEnd"/>
      <w:r w:rsidRPr="006F3408">
        <w:rPr>
          <w:rFonts w:ascii="Times New Roman" w:hAnsi="Times New Roman" w:cs="Times New Roman"/>
          <w:szCs w:val="28"/>
          <w:shd w:val="clear" w:color="auto" w:fill="FFFFFF"/>
        </w:rPr>
        <w:t xml:space="preserve">.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ИНФРА-М, 2023. — 206 с. + Доп. </w:t>
      </w:r>
      <w:r w:rsidRPr="006F3408">
        <w:rPr>
          <w:rFonts w:ascii="Times New Roman" w:hAnsi="Times New Roman" w:cs="Times New Roman"/>
          <w:szCs w:val="28"/>
          <w:shd w:val="clear" w:color="auto" w:fill="FFFFFF"/>
        </w:rPr>
        <w:lastRenderedPageBreak/>
        <w:t xml:space="preserve">материалы [Электронный ресурс]. — (Высшее образование: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 DOI 10.12737/1037144. - ЭБС ZNANIUM.com. - URL: https://znanium.com/catalog/product/1911501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tabs>
          <w:tab w:val="left" w:pos="993"/>
        </w:tabs>
        <w:spacing w:line="360" w:lineRule="auto"/>
        <w:ind w:left="709"/>
        <w:jc w:val="both"/>
        <w:rPr>
          <w:rFonts w:ascii="Times New Roman" w:hAnsi="Times New Roman" w:cs="Times New Roman"/>
          <w:b/>
          <w:szCs w:val="28"/>
          <w:shd w:val="clear" w:color="auto" w:fill="FFFFFF"/>
        </w:rPr>
      </w:pPr>
      <w:r w:rsidRPr="006F3408">
        <w:rPr>
          <w:rFonts w:ascii="Times New Roman" w:hAnsi="Times New Roman" w:cs="Times New Roman"/>
          <w:b/>
          <w:szCs w:val="28"/>
          <w:shd w:val="clear" w:color="auto" w:fill="FFFFFF"/>
        </w:rPr>
        <w:t>Дополнительная литература:</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Антонова, И.И., Всеобщее управление качеством. Принципы всеобщего менеджмента </w:t>
      </w:r>
      <w:proofErr w:type="gramStart"/>
      <w:r w:rsidRPr="006F3408">
        <w:rPr>
          <w:rFonts w:ascii="Times New Roman" w:hAnsi="Times New Roman" w:cs="Times New Roman"/>
          <w:szCs w:val="28"/>
          <w:shd w:val="clear" w:color="auto" w:fill="FFFFFF"/>
        </w:rPr>
        <w:t>качества :</w:t>
      </w:r>
      <w:proofErr w:type="gramEnd"/>
      <w:r w:rsidRPr="006F3408">
        <w:rPr>
          <w:rFonts w:ascii="Times New Roman" w:hAnsi="Times New Roman" w:cs="Times New Roman"/>
          <w:szCs w:val="28"/>
          <w:shd w:val="clear" w:color="auto" w:fill="FFFFFF"/>
        </w:rPr>
        <w:t xml:space="preserve"> учебное пособие / И.И. Антонова, В.А. Смирнов.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Русайнс</w:t>
      </w:r>
      <w:proofErr w:type="spellEnd"/>
      <w:r w:rsidRPr="006F3408">
        <w:rPr>
          <w:rFonts w:ascii="Times New Roman" w:hAnsi="Times New Roman" w:cs="Times New Roman"/>
          <w:szCs w:val="28"/>
          <w:shd w:val="clear" w:color="auto" w:fill="FFFFFF"/>
        </w:rPr>
        <w:t>, 2022. — 120 с. —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xml:space="preserve">). - ЭБС BOOK.ru. — URL:https://book.ru/book/942893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В.Г. Бизнес-процессы: регламентация и управление: учебное пособие для слушателей </w:t>
      </w:r>
      <w:proofErr w:type="spellStart"/>
      <w:r w:rsidRPr="006F3408">
        <w:rPr>
          <w:rFonts w:ascii="Times New Roman" w:hAnsi="Times New Roman" w:cs="Times New Roman"/>
          <w:szCs w:val="28"/>
          <w:shd w:val="clear" w:color="auto" w:fill="FFFFFF"/>
        </w:rPr>
        <w:t>образоват</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учрежд</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обуч</w:t>
      </w:r>
      <w:proofErr w:type="spellEnd"/>
      <w:r w:rsidRPr="006F3408">
        <w:rPr>
          <w:rFonts w:ascii="Times New Roman" w:hAnsi="Times New Roman" w:cs="Times New Roman"/>
          <w:szCs w:val="28"/>
          <w:shd w:val="clear" w:color="auto" w:fill="FFFFFF"/>
        </w:rPr>
        <w:t xml:space="preserve">. по МВА и др. программам подготовки </w:t>
      </w:r>
      <w:proofErr w:type="spellStart"/>
      <w:r w:rsidRPr="006F3408">
        <w:rPr>
          <w:rFonts w:ascii="Times New Roman" w:hAnsi="Times New Roman" w:cs="Times New Roman"/>
          <w:szCs w:val="28"/>
          <w:shd w:val="clear" w:color="auto" w:fill="FFFFFF"/>
        </w:rPr>
        <w:t>управленч</w:t>
      </w:r>
      <w:proofErr w:type="spellEnd"/>
      <w:r w:rsidRPr="006F3408">
        <w:rPr>
          <w:rFonts w:ascii="Times New Roman" w:hAnsi="Times New Roman" w:cs="Times New Roman"/>
          <w:szCs w:val="28"/>
          <w:shd w:val="clear" w:color="auto" w:fill="FFFFFF"/>
        </w:rPr>
        <w:t xml:space="preserve">. кадров / В.Г. </w:t>
      </w:r>
      <w:proofErr w:type="spellStart"/>
      <w:r w:rsidRPr="006F3408">
        <w:rPr>
          <w:rFonts w:ascii="Times New Roman" w:hAnsi="Times New Roman" w:cs="Times New Roman"/>
          <w:szCs w:val="28"/>
          <w:shd w:val="clear" w:color="auto" w:fill="FFFFFF"/>
        </w:rPr>
        <w:t>Елиферов</w:t>
      </w:r>
      <w:proofErr w:type="spellEnd"/>
      <w:r w:rsidRPr="006F3408">
        <w:rPr>
          <w:rFonts w:ascii="Times New Roman" w:hAnsi="Times New Roman" w:cs="Times New Roman"/>
          <w:szCs w:val="28"/>
          <w:shd w:val="clear" w:color="auto" w:fill="FFFFFF"/>
        </w:rPr>
        <w:t xml:space="preserve">, В.В. Репин; Ин-т экономики и финансов "Синергия". - Москва: Инфра-М, 2011, 2015, 2017, 2018. - 319 с. — (Учебники для программы МВА). - Текст: непосредственный. - То же. - 2023. - ЭБС ZNANIUM.com. - URL: https://znanium.com/catalog/product/1907029 (дата обращения: 25.11.2022). - Текст: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Т.Е. Моделирование бизнес-процессов. Практикум: учебное пособие для направлений </w:t>
      </w:r>
      <w:proofErr w:type="spellStart"/>
      <w:r w:rsidRPr="006F3408">
        <w:rPr>
          <w:rFonts w:ascii="Times New Roman" w:hAnsi="Times New Roman" w:cs="Times New Roman"/>
          <w:szCs w:val="28"/>
          <w:shd w:val="clear" w:color="auto" w:fill="FFFFFF"/>
        </w:rPr>
        <w:t>бакалавриата</w:t>
      </w:r>
      <w:proofErr w:type="spellEnd"/>
      <w:r w:rsidRPr="006F3408">
        <w:rPr>
          <w:rFonts w:ascii="Times New Roman" w:hAnsi="Times New Roman" w:cs="Times New Roman"/>
          <w:szCs w:val="28"/>
          <w:shd w:val="clear" w:color="auto" w:fill="FFFFFF"/>
        </w:rPr>
        <w:t xml:space="preserve"> "Бизнес-информатика" / Т.Е. </w:t>
      </w:r>
      <w:proofErr w:type="spellStart"/>
      <w:r w:rsidRPr="006F3408">
        <w:rPr>
          <w:rFonts w:ascii="Times New Roman" w:hAnsi="Times New Roman" w:cs="Times New Roman"/>
          <w:szCs w:val="28"/>
          <w:shd w:val="clear" w:color="auto" w:fill="FFFFFF"/>
        </w:rPr>
        <w:t>Точилкина</w:t>
      </w:r>
      <w:proofErr w:type="spellEnd"/>
      <w:r w:rsidRPr="006F3408">
        <w:rPr>
          <w:rFonts w:ascii="Times New Roman" w:hAnsi="Times New Roman" w:cs="Times New Roman"/>
          <w:szCs w:val="28"/>
          <w:shd w:val="clear" w:color="auto" w:fill="FFFFFF"/>
        </w:rPr>
        <w:t xml:space="preserve">; </w:t>
      </w:r>
      <w:proofErr w:type="spellStart"/>
      <w:r w:rsidRPr="006F3408">
        <w:rPr>
          <w:rFonts w:ascii="Times New Roman" w:hAnsi="Times New Roman" w:cs="Times New Roman"/>
          <w:szCs w:val="28"/>
          <w:shd w:val="clear" w:color="auto" w:fill="FFFFFF"/>
        </w:rPr>
        <w:t>Финуниверситет</w:t>
      </w:r>
      <w:proofErr w:type="spellEnd"/>
      <w:r w:rsidRPr="006F3408">
        <w:rPr>
          <w:rFonts w:ascii="Times New Roman" w:hAnsi="Times New Roman" w:cs="Times New Roman"/>
          <w:szCs w:val="28"/>
          <w:shd w:val="clear" w:color="auto" w:fill="FFFFFF"/>
        </w:rPr>
        <w:t xml:space="preserve"> - Москва: </w:t>
      </w:r>
      <w:proofErr w:type="spellStart"/>
      <w:r w:rsidRPr="006F3408">
        <w:rPr>
          <w:rFonts w:ascii="Times New Roman" w:hAnsi="Times New Roman" w:cs="Times New Roman"/>
          <w:szCs w:val="28"/>
          <w:shd w:val="clear" w:color="auto" w:fill="FFFFFF"/>
        </w:rPr>
        <w:t>Кнорус</w:t>
      </w:r>
      <w:proofErr w:type="spellEnd"/>
      <w:r w:rsidRPr="006F3408">
        <w:rPr>
          <w:rFonts w:ascii="Times New Roman" w:hAnsi="Times New Roman" w:cs="Times New Roman"/>
          <w:szCs w:val="28"/>
          <w:shd w:val="clear" w:color="auto" w:fill="FFFFFF"/>
        </w:rPr>
        <w:t xml:space="preserve">, 2021 - 162 с.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непосредственный. - То же. - ЭБС BOOK.ru. - URL: https://book.ru/book/939105 (дата обращения: 25.11.2022).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 </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Управление малым бизнесом: Учебное пособие / под ред. В.Д. </w:t>
      </w:r>
      <w:proofErr w:type="spellStart"/>
      <w:r w:rsidRPr="006F3408">
        <w:rPr>
          <w:rFonts w:ascii="Times New Roman" w:hAnsi="Times New Roman" w:cs="Times New Roman"/>
          <w:szCs w:val="28"/>
          <w:shd w:val="clear" w:color="auto" w:fill="FFFFFF"/>
        </w:rPr>
        <w:t>Свирчевского</w:t>
      </w:r>
      <w:proofErr w:type="spellEnd"/>
      <w:r w:rsidRPr="006F3408">
        <w:rPr>
          <w:rFonts w:ascii="Times New Roman" w:hAnsi="Times New Roman" w:cs="Times New Roman"/>
          <w:szCs w:val="28"/>
          <w:shd w:val="clear" w:color="auto" w:fill="FFFFFF"/>
        </w:rPr>
        <w:t xml:space="preserve"> - Москва: Инфра-М, 2012. - 256 с. - (Высшее образование: </w:t>
      </w:r>
      <w:proofErr w:type="spellStart"/>
      <w:r w:rsidRPr="006F3408">
        <w:rPr>
          <w:rFonts w:ascii="Times New Roman" w:hAnsi="Times New Roman" w:cs="Times New Roman"/>
          <w:szCs w:val="28"/>
          <w:shd w:val="clear" w:color="auto" w:fill="FFFFFF"/>
        </w:rPr>
        <w:t>Бакалавриат</w:t>
      </w:r>
      <w:proofErr w:type="spellEnd"/>
      <w:r w:rsidRPr="006F3408">
        <w:rPr>
          <w:rFonts w:ascii="Times New Roman" w:hAnsi="Times New Roman" w:cs="Times New Roman"/>
          <w:szCs w:val="28"/>
          <w:shd w:val="clear" w:color="auto" w:fill="FFFFFF"/>
        </w:rPr>
        <w:t>). - То же. - 2022. - ЭБС ZNANIUM.com. - URL: https://znanium.com/catalog/product/1843604 (дата обращения: 25.11.2022). - Текст: электронный.</w:t>
      </w:r>
    </w:p>
    <w:p w:rsidR="006F3408" w:rsidRPr="006F3408" w:rsidRDefault="006F3408" w:rsidP="006F3408">
      <w:pPr>
        <w:numPr>
          <w:ilvl w:val="0"/>
          <w:numId w:val="10"/>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6F3408">
        <w:rPr>
          <w:rFonts w:ascii="Times New Roman" w:hAnsi="Times New Roman" w:cs="Times New Roman"/>
          <w:szCs w:val="28"/>
          <w:shd w:val="clear" w:color="auto" w:fill="FFFFFF"/>
        </w:rPr>
        <w:t xml:space="preserve">Громов, А. И.  Управление бизнес-процессами: современные </w:t>
      </w:r>
      <w:proofErr w:type="gramStart"/>
      <w:r w:rsidRPr="006F3408">
        <w:rPr>
          <w:rFonts w:ascii="Times New Roman" w:hAnsi="Times New Roman" w:cs="Times New Roman"/>
          <w:szCs w:val="28"/>
          <w:shd w:val="clear" w:color="auto" w:fill="FFFFFF"/>
        </w:rPr>
        <w:t>методы :</w:t>
      </w:r>
      <w:proofErr w:type="gramEnd"/>
      <w:r w:rsidRPr="006F3408">
        <w:rPr>
          <w:rFonts w:ascii="Times New Roman" w:hAnsi="Times New Roman" w:cs="Times New Roman"/>
          <w:szCs w:val="28"/>
          <w:shd w:val="clear" w:color="auto" w:fill="FFFFFF"/>
        </w:rPr>
        <w:t xml:space="preserve"> монография / А. И. Громов, А. </w:t>
      </w:r>
      <w:proofErr w:type="spellStart"/>
      <w:r w:rsidRPr="006F3408">
        <w:rPr>
          <w:rFonts w:ascii="Times New Roman" w:hAnsi="Times New Roman" w:cs="Times New Roman"/>
          <w:szCs w:val="28"/>
          <w:shd w:val="clear" w:color="auto" w:fill="FFFFFF"/>
        </w:rPr>
        <w:t>Фляйшман</w:t>
      </w:r>
      <w:proofErr w:type="spellEnd"/>
      <w:r w:rsidRPr="006F3408">
        <w:rPr>
          <w:rFonts w:ascii="Times New Roman" w:hAnsi="Times New Roman" w:cs="Times New Roman"/>
          <w:szCs w:val="28"/>
          <w:shd w:val="clear" w:color="auto" w:fill="FFFFFF"/>
        </w:rPr>
        <w:t xml:space="preserve">, В. Шмидт ; под редакцией А. И. Громова. — </w:t>
      </w:r>
      <w:proofErr w:type="gramStart"/>
      <w:r w:rsidRPr="006F3408">
        <w:rPr>
          <w:rFonts w:ascii="Times New Roman" w:hAnsi="Times New Roman" w:cs="Times New Roman"/>
          <w:szCs w:val="28"/>
          <w:shd w:val="clear" w:color="auto" w:fill="FFFFFF"/>
        </w:rPr>
        <w:t>Москва :</w:t>
      </w:r>
      <w:proofErr w:type="gramEnd"/>
      <w:r w:rsidRPr="006F3408">
        <w:rPr>
          <w:rFonts w:ascii="Times New Roman" w:hAnsi="Times New Roman" w:cs="Times New Roman"/>
          <w:szCs w:val="28"/>
          <w:shd w:val="clear" w:color="auto" w:fill="FFFFFF"/>
        </w:rPr>
        <w:t xml:space="preserve"> Издательство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2022. — 367 с. — (Актуальные </w:t>
      </w:r>
      <w:r w:rsidRPr="006F3408">
        <w:rPr>
          <w:rFonts w:ascii="Times New Roman" w:hAnsi="Times New Roman" w:cs="Times New Roman"/>
          <w:szCs w:val="28"/>
          <w:shd w:val="clear" w:color="auto" w:fill="FFFFFF"/>
        </w:rPr>
        <w:lastRenderedPageBreak/>
        <w:t xml:space="preserve">монографии). —  Образовательная платформа </w:t>
      </w:r>
      <w:proofErr w:type="spellStart"/>
      <w:r w:rsidRPr="006F3408">
        <w:rPr>
          <w:rFonts w:ascii="Times New Roman" w:hAnsi="Times New Roman" w:cs="Times New Roman"/>
          <w:szCs w:val="28"/>
          <w:shd w:val="clear" w:color="auto" w:fill="FFFFFF"/>
        </w:rPr>
        <w:t>Юрайт</w:t>
      </w:r>
      <w:proofErr w:type="spellEnd"/>
      <w:r w:rsidRPr="006F3408">
        <w:rPr>
          <w:rFonts w:ascii="Times New Roman" w:hAnsi="Times New Roman" w:cs="Times New Roman"/>
          <w:szCs w:val="28"/>
          <w:shd w:val="clear" w:color="auto" w:fill="FFFFFF"/>
        </w:rPr>
        <w:t xml:space="preserve"> [сайт]. — URL: https://urait.ru/bcode/489237 (дата обращения: 11.11.2022). — </w:t>
      </w:r>
      <w:proofErr w:type="gramStart"/>
      <w:r w:rsidRPr="006F3408">
        <w:rPr>
          <w:rFonts w:ascii="Times New Roman" w:hAnsi="Times New Roman" w:cs="Times New Roman"/>
          <w:szCs w:val="28"/>
          <w:shd w:val="clear" w:color="auto" w:fill="FFFFFF"/>
        </w:rPr>
        <w:t>Текст :</w:t>
      </w:r>
      <w:proofErr w:type="gramEnd"/>
      <w:r w:rsidRPr="006F3408">
        <w:rPr>
          <w:rFonts w:ascii="Times New Roman" w:hAnsi="Times New Roman" w:cs="Times New Roman"/>
          <w:szCs w:val="28"/>
          <w:shd w:val="clear" w:color="auto" w:fill="FFFFFF"/>
        </w:rPr>
        <w:t xml:space="preserve"> электронный.</w:t>
      </w:r>
    </w:p>
    <w:p w:rsidR="006F3408" w:rsidRPr="006F3408" w:rsidRDefault="006F3408" w:rsidP="006F3408">
      <w:pPr>
        <w:shd w:val="clear" w:color="auto" w:fill="FFFFFF"/>
        <w:spacing w:line="360" w:lineRule="auto"/>
        <w:ind w:right="-1"/>
        <w:jc w:val="center"/>
        <w:rPr>
          <w:rFonts w:ascii="Times New Roman" w:hAnsi="Times New Roman" w:cs="Times New Roman"/>
          <w:szCs w:val="28"/>
        </w:rPr>
      </w:pPr>
      <w:bookmarkStart w:id="6" w:name="_Hlk525126134"/>
      <w:r w:rsidRPr="006F3408">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Финансового университета (ЭБ) </w:t>
      </w:r>
      <w:hyperlink r:id="rId11">
        <w:r w:rsidRPr="006F3408">
          <w:rPr>
            <w:rFonts w:ascii="Times New Roman" w:hAnsi="Times New Roman" w:cs="Times New Roman"/>
            <w:szCs w:val="28"/>
          </w:rPr>
          <w:t>http://elib.fa.ru/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BOOK.RU </w:t>
      </w:r>
      <w:hyperlink r:id="rId12">
        <w:r w:rsidRPr="006F3408">
          <w:rPr>
            <w:rFonts w:ascii="Times New Roman" w:hAnsi="Times New Roman" w:cs="Times New Roman"/>
            <w:szCs w:val="28"/>
          </w:rPr>
          <w:t>http://www.book.ru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«Университетская библиотека ОНЛАЙН» http://biblioclub.ru/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Электронно-библиотечная система Znanium</w:t>
      </w:r>
      <w:hyperlink r:id="rId13">
        <w:r w:rsidRPr="006F3408">
          <w:rPr>
            <w:rFonts w:ascii="Times New Roman" w:hAnsi="Times New Roman" w:cs="Times New Roman"/>
            <w:szCs w:val="28"/>
          </w:rPr>
          <w:t>http://www.znanium.com</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Электронно-библиотечная система издательства «ЮРАЙТ» https://www.biblio-online.ru/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Деловая онлайн-библиотека AlpinaDigital</w:t>
      </w:r>
      <w:hyperlink r:id="rId14">
        <w:r w:rsidRPr="006F3408">
          <w:rPr>
            <w:rFonts w:ascii="Times New Roman" w:hAnsi="Times New Roman" w:cs="Times New Roman"/>
            <w:szCs w:val="28"/>
          </w:rPr>
          <w:t>http://lib.alpinadigital.ru/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Научная электронная библиотека eLibrary.ru http://elibrary.ru  </w:t>
      </w:r>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Электронная библиотека  </w:t>
      </w:r>
      <w:hyperlink r:id="rId15">
        <w:r w:rsidRPr="006F3408">
          <w:rPr>
            <w:rFonts w:ascii="Times New Roman" w:hAnsi="Times New Roman" w:cs="Times New Roman"/>
            <w:szCs w:val="28"/>
          </w:rPr>
          <w:t>http://grebennikon.ru</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Национальная электронная библиотека </w:t>
      </w:r>
      <w:hyperlink r:id="rId16">
        <w:r w:rsidRPr="006F3408">
          <w:rPr>
            <w:rFonts w:ascii="Times New Roman" w:hAnsi="Times New Roman" w:cs="Times New Roman"/>
            <w:szCs w:val="28"/>
          </w:rPr>
          <w:t>http://нэб.рф/</w:t>
        </w:r>
      </w:hyperlink>
    </w:p>
    <w:p w:rsidR="006F3408" w:rsidRPr="006F3408" w:rsidRDefault="006F3408" w:rsidP="006F3408">
      <w:pPr>
        <w:widowControl w:val="0"/>
        <w:numPr>
          <w:ilvl w:val="0"/>
          <w:numId w:val="11"/>
        </w:numPr>
        <w:shd w:val="clear" w:color="auto" w:fill="FFFFFF"/>
        <w:spacing w:line="360" w:lineRule="auto"/>
        <w:ind w:left="0" w:firstLine="709"/>
        <w:contextualSpacing/>
        <w:jc w:val="both"/>
        <w:rPr>
          <w:rFonts w:ascii="Times New Roman" w:hAnsi="Times New Roman" w:cs="Times New Roman"/>
          <w:szCs w:val="28"/>
        </w:rPr>
      </w:pPr>
      <w:r w:rsidRPr="006F3408">
        <w:rPr>
          <w:rFonts w:ascii="Times New Roman" w:hAnsi="Times New Roman" w:cs="Times New Roman"/>
          <w:szCs w:val="28"/>
        </w:rPr>
        <w:t xml:space="preserve">Финансовая справочная система «Финансовый директор» </w:t>
      </w:r>
      <w:hyperlink r:id="rId17">
        <w:r w:rsidRPr="006F3408">
          <w:rPr>
            <w:rFonts w:ascii="Times New Roman" w:hAnsi="Times New Roman" w:cs="Times New Roman"/>
            <w:szCs w:val="28"/>
          </w:rPr>
          <w:t>http://www.1fd.ru/</w:t>
        </w:r>
      </w:hyperlink>
    </w:p>
    <w:p w:rsidR="001C2160" w:rsidRDefault="001C2160">
      <w:pPr>
        <w:spacing w:line="360" w:lineRule="auto"/>
        <w:ind w:left="720" w:right="-1"/>
        <w:jc w:val="both"/>
        <w:rPr>
          <w:rFonts w:ascii="Times New Roman" w:hAnsi="Times New Roman" w:cs="Times New Roman"/>
          <w:szCs w:val="28"/>
        </w:rPr>
      </w:pPr>
    </w:p>
    <w:p w:rsidR="001C2160" w:rsidRDefault="009D585C">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эффективное усвоение учебного материала;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1C2160" w:rsidRDefault="009D585C">
      <w:pPr>
        <w:spacing w:line="360" w:lineRule="auto"/>
        <w:ind w:firstLine="709"/>
        <w:jc w:val="both"/>
        <w:rPr>
          <w:rFonts w:ascii="Times New Roman" w:hAnsi="Times New Roman" w:cs="Times New Roman"/>
        </w:rPr>
      </w:pPr>
      <w:r>
        <w:rPr>
          <w:rFonts w:ascii="Times New Roman" w:hAnsi="Times New Roman" w:cs="Times New Roman"/>
        </w:rPr>
        <w:lastRenderedPageBreak/>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1C2160" w:rsidRDefault="009D585C">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rsidR="001C2160" w:rsidRDefault="009D585C">
      <w:pPr>
        <w:spacing w:line="360" w:lineRule="auto"/>
        <w:ind w:firstLine="709"/>
        <w:jc w:val="both"/>
        <w:rPr>
          <w:rFonts w:ascii="Times New Roman" w:hAnsi="Times New Roman" w:cs="Times New Roman"/>
          <w:szCs w:val="28"/>
        </w:rPr>
      </w:pPr>
      <w:r>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Если содержание материала несложное, легко усваиваемое, можно ограничиться составлением плана.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1C2160" w:rsidRDefault="009D585C">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1C2160" w:rsidRDefault="009D585C">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rsidR="001C2160" w:rsidRDefault="009D585C">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lastRenderedPageBreak/>
        <w:t>Начиная подготовку к семинару, следует:</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rsidR="001C2160" w:rsidRDefault="009D585C">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1C2160" w:rsidRDefault="009D585C">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1C2160" w:rsidRDefault="009D585C">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1C2160" w:rsidRDefault="009D585C">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1C2160" w:rsidRDefault="009D585C">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rsidR="001C2160" w:rsidRDefault="001C2160">
      <w:pPr>
        <w:spacing w:line="360" w:lineRule="auto"/>
        <w:ind w:right="-1"/>
        <w:jc w:val="both"/>
        <w:rPr>
          <w:rFonts w:ascii="Times New Roman" w:hAnsi="Times New Roman" w:cs="Times New Roman"/>
          <w:szCs w:val="28"/>
        </w:rPr>
      </w:pPr>
    </w:p>
    <w:p w:rsidR="001C2160" w:rsidRDefault="009D585C">
      <w:pPr>
        <w:spacing w:line="360" w:lineRule="auto"/>
        <w:ind w:firstLine="708"/>
        <w:jc w:val="both"/>
        <w:rPr>
          <w:rFonts w:ascii="Times New Roman" w:hAnsi="Times New Roman"/>
          <w:b/>
          <w:szCs w:val="28"/>
        </w:rPr>
      </w:pPr>
      <w:r>
        <w:rPr>
          <w:rFonts w:ascii="Times New Roman" w:hAnsi="Times New Roman"/>
          <w:b/>
          <w:szCs w:val="28"/>
        </w:rPr>
        <w:t>10.Методические рекомендации по выполнению домашнего творческого задания</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Основные элементы домашней творческой работы: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Титульный лист;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Оглавление;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Введение;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Основная часть;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 Заключение;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Список использованной литературы</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Основная часть ДТЗ должна состоять из двух разделов.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В процессе выполнения задания предстоит выполнить следующие виды работ: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1. Составить план задания.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2. Отобрать источники, собрать и проанализировать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lastRenderedPageBreak/>
        <w:t xml:space="preserve">3. Систематизировать и проанализировать собранную информацию по проблеме. </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4. Представить проведенный анализ с собственными выводами и предложениями.</w:t>
      </w:r>
    </w:p>
    <w:p w:rsidR="001C2160" w:rsidRDefault="009D585C">
      <w:pPr>
        <w:spacing w:line="360" w:lineRule="auto"/>
        <w:ind w:right="-1" w:firstLine="709"/>
        <w:jc w:val="both"/>
        <w:rPr>
          <w:rFonts w:ascii="Times New Roman" w:hAnsi="Times New Roman" w:cs="Times New Roman"/>
          <w:szCs w:val="28"/>
        </w:rPr>
      </w:pPr>
      <w:r>
        <w:rPr>
          <w:rFonts w:ascii="Times New Roman" w:hAnsi="Times New Roman" w:cs="Times New Roman"/>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1C2160" w:rsidRDefault="009D585C">
      <w:pPr>
        <w:jc w:val="both"/>
        <w:rPr>
          <w:rFonts w:ascii="Times New Roman" w:hAnsi="Times New Roman"/>
          <w:szCs w:val="28"/>
        </w:rPr>
      </w:pPr>
      <w:r>
        <w:rPr>
          <w:rFonts w:ascii="Times New Roman" w:hAnsi="Times New Roman"/>
          <w:b/>
          <w:bCs/>
          <w:szCs w:val="28"/>
        </w:rPr>
        <w:t>Методические рекомендации по выполнению курсового проекта.</w:t>
      </w:r>
    </w:p>
    <w:p w:rsidR="001C2160" w:rsidRDefault="009D585C">
      <w:pPr>
        <w:jc w:val="both"/>
        <w:rPr>
          <w:rFonts w:ascii="Times New Roman" w:hAnsi="Times New Roman"/>
          <w:szCs w:val="28"/>
        </w:rPr>
      </w:pPr>
      <w:r>
        <w:rPr>
          <w:rFonts w:ascii="Times New Roman" w:hAnsi="Times New Roman"/>
          <w:b/>
          <w:bCs/>
          <w:szCs w:val="28"/>
        </w:rPr>
        <w:t xml:space="preserve"> </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бизнес-процессами».</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Основные элементы проектной работы: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Титульный лист;</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Оглавление;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Введение;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Основная часть;</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lastRenderedPageBreak/>
        <w:t>- Заключение;</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Список использованной литературы;</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 Приложения (при необходимости).</w:t>
      </w:r>
    </w:p>
    <w:p w:rsidR="001C2160" w:rsidRDefault="009D585C">
      <w:pPr>
        <w:shd w:val="clear" w:color="auto" w:fill="FFFFFF"/>
        <w:spacing w:line="360" w:lineRule="auto"/>
        <w:ind w:firstLine="708"/>
        <w:jc w:val="both"/>
        <w:rPr>
          <w:rFonts w:ascii="Times New Roman" w:hAnsi="Times New Roman"/>
          <w:szCs w:val="28"/>
        </w:rPr>
      </w:pPr>
      <w:r>
        <w:rPr>
          <w:rFonts w:ascii="Times New Roman" w:hAnsi="Times New Roman"/>
          <w:szCs w:val="28"/>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C2160" w:rsidRDefault="009D585C">
      <w:pPr>
        <w:shd w:val="clear" w:color="auto" w:fill="FFFFFF"/>
        <w:spacing w:line="360" w:lineRule="auto"/>
        <w:ind w:firstLine="567"/>
        <w:jc w:val="both"/>
        <w:rPr>
          <w:rFonts w:ascii="Times New Roman" w:hAnsi="Times New Roman"/>
          <w:szCs w:val="28"/>
        </w:rPr>
      </w:pPr>
      <w:r>
        <w:rPr>
          <w:rFonts w:ascii="Times New Roman" w:hAnsi="Times New Roman"/>
          <w:szCs w:val="28"/>
        </w:rPr>
        <w:t> Структура такого проекта может быть обозначена следующим образом:</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·Цель проекта и его актуальность.</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·Источники информации и их обработка (анализ, обобщение, сопоставление с известными фактами, аргументированные выводы).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·Результат (статья, реферат, доклад, видео и пр.).</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·Презентация (публикация в сети, обсуждение в конференции и пр.).</w:t>
      </w:r>
    </w:p>
    <w:p w:rsidR="001C2160" w:rsidRDefault="009D585C">
      <w:pPr>
        <w:shd w:val="clear" w:color="auto" w:fill="FFFFFF"/>
        <w:spacing w:line="360" w:lineRule="auto"/>
        <w:jc w:val="both"/>
        <w:rPr>
          <w:rFonts w:ascii="Times New Roman" w:hAnsi="Times New Roman"/>
          <w:szCs w:val="28"/>
        </w:rPr>
      </w:pPr>
      <w:r>
        <w:rPr>
          <w:rFonts w:ascii="Times New Roman" w:hAnsi="Times New Roman"/>
          <w:szCs w:val="28"/>
        </w:rPr>
        <w:t>Результатом работы над проектом является:</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1.Презентация проекта внутри группы.</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2.Презентация проекта на научно – практической конференции курса.</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3.Презентация лучших проектов на научно – практической конференции.</w:t>
      </w:r>
    </w:p>
    <w:p w:rsidR="001C2160" w:rsidRDefault="009D585C">
      <w:pPr>
        <w:shd w:val="clear" w:color="auto" w:fill="FFFFFF"/>
        <w:spacing w:line="360" w:lineRule="auto"/>
        <w:ind w:firstLine="142"/>
        <w:jc w:val="both"/>
        <w:rPr>
          <w:rFonts w:ascii="Times New Roman" w:hAnsi="Times New Roman"/>
          <w:szCs w:val="28"/>
        </w:rPr>
      </w:pPr>
      <w:r>
        <w:rPr>
          <w:rFonts w:ascii="Times New Roman" w:hAnsi="Times New Roman"/>
          <w:szCs w:val="28"/>
        </w:rPr>
        <w:t>4.Презентация лучших проектов на городских, региональных и федеральных научно – практических конференциях.</w:t>
      </w:r>
    </w:p>
    <w:p w:rsidR="001C2160" w:rsidRDefault="001C2160">
      <w:pPr>
        <w:spacing w:line="360" w:lineRule="auto"/>
        <w:ind w:right="-1"/>
        <w:jc w:val="both"/>
        <w:rPr>
          <w:rFonts w:ascii="Times New Roman" w:hAnsi="Times New Roman" w:cs="Times New Roman"/>
          <w:b/>
          <w:bCs/>
          <w:szCs w:val="28"/>
        </w:rPr>
      </w:pPr>
    </w:p>
    <w:p w:rsidR="001C2160" w:rsidRDefault="009D585C">
      <w:pPr>
        <w:pStyle w:val="1"/>
        <w:spacing w:before="0" w:line="360" w:lineRule="auto"/>
        <w:jc w:val="both"/>
        <w:rPr>
          <w:rFonts w:ascii="Times New Roman" w:hAnsi="Times New Roman" w:cs="Times New Roman"/>
          <w:color w:val="auto"/>
        </w:rPr>
      </w:pPr>
      <w:bookmarkStart w:id="7" w:name="_Toc505877819"/>
      <w:bookmarkStart w:id="8" w:name="_Toc418764158"/>
      <w:r>
        <w:rPr>
          <w:rFonts w:ascii="Times New Roman" w:hAnsi="Times New Roman" w:cs="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1C2160" w:rsidRDefault="009D585C">
      <w:pPr>
        <w:numPr>
          <w:ilvl w:val="0"/>
          <w:numId w:val="5"/>
        </w:numPr>
        <w:tabs>
          <w:tab w:val="left" w:pos="274"/>
        </w:tabs>
        <w:spacing w:after="200" w:line="360" w:lineRule="auto"/>
        <w:jc w:val="both"/>
        <w:rPr>
          <w:rFonts w:ascii="Times New Roman" w:hAnsi="Times New Roman" w:cs="Times New Roman"/>
          <w:szCs w:val="28"/>
          <w:lang w:val="en-US"/>
        </w:rPr>
      </w:pPr>
      <w:r>
        <w:rPr>
          <w:rFonts w:ascii="Times New Roman" w:hAnsi="Times New Roman" w:cs="Times New Roman"/>
          <w:szCs w:val="28"/>
          <w:lang w:val="en-US"/>
        </w:rPr>
        <w:t xml:space="preserve">Windows Microsoft office </w:t>
      </w:r>
    </w:p>
    <w:p w:rsidR="001C2160" w:rsidRDefault="009D585C">
      <w:pPr>
        <w:numPr>
          <w:ilvl w:val="0"/>
          <w:numId w:val="5"/>
        </w:numPr>
        <w:tabs>
          <w:tab w:val="left" w:pos="274"/>
        </w:tabs>
        <w:spacing w:after="200" w:line="360" w:lineRule="auto"/>
        <w:jc w:val="both"/>
        <w:rPr>
          <w:rFonts w:ascii="Times New Roman" w:hAnsi="Times New Roman" w:cs="Times New Roman"/>
          <w:szCs w:val="28"/>
        </w:rPr>
      </w:pPr>
      <w:r>
        <w:rPr>
          <w:rFonts w:ascii="Times New Roman" w:hAnsi="Times New Roman" w:cs="Times New Roman"/>
          <w:szCs w:val="28"/>
        </w:rPr>
        <w:t xml:space="preserve">Антивирус </w:t>
      </w:r>
      <w:r w:rsidR="006F3408" w:rsidRPr="006F3408">
        <w:rPr>
          <w:rFonts w:ascii="Times New Roman" w:eastAsia="Calibri" w:hAnsi="Times New Roman" w:cs="Times New Roman"/>
          <w:bCs/>
          <w:kern w:val="32"/>
          <w:szCs w:val="28"/>
          <w:lang w:val="en-US"/>
        </w:rPr>
        <w:t>Kaspersky</w:t>
      </w:r>
    </w:p>
    <w:p w:rsidR="001C2160" w:rsidRDefault="009D585C">
      <w:pPr>
        <w:tabs>
          <w:tab w:val="left" w:pos="274"/>
        </w:tabs>
        <w:spacing w:line="360" w:lineRule="auto"/>
        <w:jc w:val="both"/>
        <w:rPr>
          <w:rFonts w:ascii="Times New Roman" w:hAnsi="Times New Roman" w:cs="Times New Roman"/>
          <w:szCs w:val="28"/>
        </w:rPr>
      </w:pPr>
      <w:r>
        <w:rPr>
          <w:rFonts w:ascii="Times New Roman" w:hAnsi="Times New Roman" w:cs="Times New Roman"/>
          <w:szCs w:val="28"/>
        </w:rPr>
        <w:t>11.2 Современные профессиональные базы данных и информационные справочные системы:</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«Гарант»</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Информационно-правовая система «Консультант Плюс»</w:t>
      </w:r>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Электронная энциклопедия: </w:t>
      </w:r>
      <w:hyperlink r:id="rId18">
        <w:r>
          <w:rPr>
            <w:rFonts w:ascii="Times New Roman" w:hAnsi="Times New Roman" w:cs="Times New Roman"/>
            <w:szCs w:val="28"/>
          </w:rPr>
          <w:t>http://ru.wikipedia.org/wiki/Wiki</w:t>
        </w:r>
      </w:hyperlink>
    </w:p>
    <w:p w:rsidR="001C2160" w:rsidRDefault="009D585C">
      <w:pPr>
        <w:shd w:val="clear" w:color="auto" w:fill="FFFFFF"/>
        <w:tabs>
          <w:tab w:val="left" w:pos="442"/>
        </w:tabs>
        <w:spacing w:line="360" w:lineRule="auto"/>
        <w:ind w:firstLine="709"/>
        <w:jc w:val="both"/>
        <w:rPr>
          <w:rFonts w:ascii="Times New Roman" w:hAnsi="Times New Roman" w:cs="Times New Roman"/>
          <w:szCs w:val="28"/>
        </w:rPr>
      </w:pPr>
      <w:r>
        <w:rPr>
          <w:rFonts w:ascii="Times New Roman" w:hAnsi="Times New Roman" w:cs="Times New Roman"/>
          <w:szCs w:val="28"/>
        </w:rPr>
        <w:t>- Система комплексного раскрытия информации «СКРИН» -http://www.skrin.ru/</w:t>
      </w:r>
    </w:p>
    <w:p w:rsidR="001C2160" w:rsidRDefault="001C2160">
      <w:pPr>
        <w:shd w:val="clear" w:color="auto" w:fill="FFFFFF"/>
        <w:tabs>
          <w:tab w:val="left" w:pos="442"/>
        </w:tabs>
        <w:spacing w:line="360" w:lineRule="auto"/>
        <w:jc w:val="both"/>
        <w:rPr>
          <w:rFonts w:ascii="Times New Roman" w:hAnsi="Times New Roman" w:cs="Times New Roman"/>
          <w:szCs w:val="28"/>
        </w:rPr>
      </w:pPr>
    </w:p>
    <w:p w:rsidR="001C2160" w:rsidRDefault="009D585C">
      <w:pPr>
        <w:shd w:val="clear" w:color="auto" w:fill="FFFFFF"/>
        <w:tabs>
          <w:tab w:val="left" w:pos="442"/>
        </w:tabs>
        <w:spacing w:line="360" w:lineRule="auto"/>
        <w:jc w:val="both"/>
        <w:rPr>
          <w:rFonts w:ascii="Times New Roman" w:hAnsi="Times New Roman" w:cs="Times New Roman"/>
          <w:szCs w:val="28"/>
        </w:rPr>
      </w:pPr>
      <w:r>
        <w:rPr>
          <w:rFonts w:ascii="Times New Roman" w:hAnsi="Times New Roman" w:cs="Times New Roman"/>
          <w:szCs w:val="28"/>
        </w:rPr>
        <w:t>11.3 Сертифицированные программные и аппаратные средства защиты информации.</w:t>
      </w:r>
    </w:p>
    <w:p w:rsidR="001C2160" w:rsidRDefault="009D585C">
      <w:pPr>
        <w:spacing w:line="360" w:lineRule="auto"/>
        <w:ind w:hanging="851"/>
        <w:jc w:val="both"/>
        <w:rPr>
          <w:rFonts w:ascii="Times New Roman" w:hAnsi="Times New Roman" w:cs="Times New Roman"/>
          <w:szCs w:val="28"/>
        </w:rPr>
      </w:pPr>
      <w:r>
        <w:rPr>
          <w:rFonts w:ascii="Times New Roman" w:hAnsi="Times New Roman" w:cs="Times New Roman"/>
          <w:szCs w:val="28"/>
        </w:rPr>
        <w:t xml:space="preserve">        </w:t>
      </w:r>
      <w:bookmarkStart w:id="9" w:name="_Toc505877820"/>
    </w:p>
    <w:p w:rsidR="001C2160" w:rsidRDefault="009D585C">
      <w:pPr>
        <w:pStyle w:val="1"/>
        <w:spacing w:before="0" w:line="360" w:lineRule="auto"/>
        <w:jc w:val="both"/>
        <w:rPr>
          <w:rFonts w:ascii="Times New Roman" w:hAnsi="Times New Roman" w:cs="Times New Roman"/>
          <w:color w:val="auto"/>
        </w:rPr>
      </w:pPr>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9"/>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должны быть укомплектованы специализированной мебелью и техническими средствами обучения, служащими для представления </w:t>
      </w:r>
      <w:r>
        <w:rPr>
          <w:sz w:val="28"/>
          <w:szCs w:val="28"/>
          <w:lang w:val="ru-RU" w:eastAsia="ru-RU"/>
        </w:rPr>
        <w:lastRenderedPageBreak/>
        <w:t>учебной информации большой аудитории.</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1C2160" w:rsidRDefault="009D585C">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rsidR="001C2160" w:rsidRDefault="001C2160">
      <w:pPr>
        <w:tabs>
          <w:tab w:val="left" w:pos="0"/>
          <w:tab w:val="left" w:pos="360"/>
          <w:tab w:val="left" w:pos="1100"/>
        </w:tabs>
        <w:spacing w:line="360" w:lineRule="auto"/>
        <w:rPr>
          <w:rFonts w:ascii="Times New Roman" w:hAnsi="Times New Roman" w:cs="Times New Roman"/>
          <w:szCs w:val="28"/>
          <w:lang w:eastAsia="en-US"/>
        </w:rPr>
      </w:pPr>
    </w:p>
    <w:sectPr w:rsidR="001C2160">
      <w:footerReference w:type="default" r:id="rId19"/>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1A7" w:rsidRDefault="004A41A7">
      <w:r>
        <w:separator/>
      </w:r>
    </w:p>
  </w:endnote>
  <w:endnote w:type="continuationSeparator" w:id="0">
    <w:p w:rsidR="004A41A7" w:rsidRDefault="004A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1"/>
    <w:family w:val="roman"/>
    <w:pitch w:val="variable"/>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1E9" w:rsidRDefault="00C351E9">
    <w:pPr>
      <w:pStyle w:val="a6"/>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Pr>
        <w:rFonts w:ascii="Times New Roman" w:hAnsi="Times New Roman" w:cs="Times New Roman"/>
        <w:sz w:val="20"/>
        <w:szCs w:val="20"/>
      </w:rPr>
      <w:fldChar w:fldCharType="separate"/>
    </w:r>
    <w:r w:rsidR="0023319F">
      <w:rPr>
        <w:rFonts w:ascii="Times New Roman" w:hAnsi="Times New Roman" w:cs="Times New Roman"/>
        <w:noProof/>
        <w:sz w:val="20"/>
        <w:szCs w:val="20"/>
      </w:rPr>
      <w:t>22</w:t>
    </w:r>
    <w:r>
      <w:rPr>
        <w:rFonts w:ascii="Times New Roman" w:hAnsi="Times New Roman" w:cs="Times New Roman"/>
        <w:sz w:val="20"/>
        <w:szCs w:val="20"/>
      </w:rPr>
      <w:fldChar w:fldCharType="end"/>
    </w:r>
  </w:p>
  <w:p w:rsidR="00C351E9" w:rsidRDefault="00C351E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1A7" w:rsidRDefault="004A41A7">
      <w:pPr>
        <w:rPr>
          <w:sz w:val="12"/>
        </w:rPr>
      </w:pPr>
      <w:r>
        <w:separator/>
      </w:r>
    </w:p>
  </w:footnote>
  <w:footnote w:type="continuationSeparator" w:id="0">
    <w:p w:rsidR="004A41A7" w:rsidRDefault="004A41A7">
      <w:pPr>
        <w:rPr>
          <w:sz w:val="12"/>
        </w:rPr>
      </w:pPr>
      <w:r>
        <w:continuationSeparator/>
      </w:r>
    </w:p>
  </w:footnote>
  <w:footnote w:id="1">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 w:id="3">
    <w:p w:rsidR="00C351E9" w:rsidRDefault="00C351E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4">
    <w:p w:rsidR="00C351E9" w:rsidRDefault="00C351E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57F2"/>
    <w:multiLevelType w:val="multilevel"/>
    <w:tmpl w:val="30C09E92"/>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096E72"/>
    <w:multiLevelType w:val="multilevel"/>
    <w:tmpl w:val="C9CC3A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063E67"/>
    <w:multiLevelType w:val="multilevel"/>
    <w:tmpl w:val="7C401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4B04E61"/>
    <w:multiLevelType w:val="multilevel"/>
    <w:tmpl w:val="3C3889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11114C"/>
    <w:multiLevelType w:val="multilevel"/>
    <w:tmpl w:val="8A1CE688"/>
    <w:lvl w:ilvl="0">
      <w:start w:val="1"/>
      <w:numFmt w:val="decimal"/>
      <w:lvlText w:val="%1."/>
      <w:lvlJc w:val="left"/>
      <w:pPr>
        <w:tabs>
          <w:tab w:val="num" w:pos="0"/>
        </w:tabs>
        <w:ind w:left="1204" w:hanging="495"/>
      </w:pPr>
      <w:rPr>
        <w:rFonts w:ascii="Times New Roman" w:eastAsia="Times New Roman" w:hAnsi="Times New Roman" w:cs="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36D65E06"/>
    <w:multiLevelType w:val="multilevel"/>
    <w:tmpl w:val="C2ACBD70"/>
    <w:lvl w:ilvl="0">
      <w:start w:val="1"/>
      <w:numFmt w:val="decimal"/>
      <w:lvlText w:val="%1."/>
      <w:lvlJc w:val="left"/>
      <w:pPr>
        <w:tabs>
          <w:tab w:val="num" w:pos="2475"/>
        </w:tabs>
        <w:ind w:left="3195" w:hanging="360"/>
      </w:pPr>
      <w:rPr>
        <w:rFonts w:ascii="Times New Roman" w:eastAsia="Times New Roman" w:hAnsi="Times New Roman" w:cs="Times New Roman"/>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575069"/>
    <w:multiLevelType w:val="multilevel"/>
    <w:tmpl w:val="1E0AC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CA6583"/>
    <w:multiLevelType w:val="multilevel"/>
    <w:tmpl w:val="4C40A0D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549B0DF6"/>
    <w:multiLevelType w:val="multilevel"/>
    <w:tmpl w:val="B2D4F6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CA0ABC"/>
    <w:multiLevelType w:val="multilevel"/>
    <w:tmpl w:val="FF6A525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0" w15:restartNumberingAfterBreak="0">
    <w:nsid w:val="72492F16"/>
    <w:multiLevelType w:val="multilevel"/>
    <w:tmpl w:val="466AA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1"/>
  </w:num>
  <w:num w:numId="5">
    <w:abstractNumId w:val="7"/>
  </w:num>
  <w:num w:numId="6">
    <w:abstractNumId w:val="4"/>
  </w:num>
  <w:num w:numId="7">
    <w:abstractNumId w:val="8"/>
  </w:num>
  <w:num w:numId="8">
    <w:abstractNumId w:val="9"/>
  </w:num>
  <w:num w:numId="9">
    <w:abstractNumId w:val="3"/>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160"/>
    <w:rsid w:val="00057EE1"/>
    <w:rsid w:val="00101B65"/>
    <w:rsid w:val="00156E7D"/>
    <w:rsid w:val="001B45F8"/>
    <w:rsid w:val="001C2160"/>
    <w:rsid w:val="001F481E"/>
    <w:rsid w:val="0023319F"/>
    <w:rsid w:val="00252221"/>
    <w:rsid w:val="0027286C"/>
    <w:rsid w:val="00272F34"/>
    <w:rsid w:val="003B01CC"/>
    <w:rsid w:val="003F274E"/>
    <w:rsid w:val="0042465B"/>
    <w:rsid w:val="00425D5F"/>
    <w:rsid w:val="00464232"/>
    <w:rsid w:val="004714DC"/>
    <w:rsid w:val="004A41A7"/>
    <w:rsid w:val="004F5E75"/>
    <w:rsid w:val="00554AED"/>
    <w:rsid w:val="005B43D2"/>
    <w:rsid w:val="005C7C0F"/>
    <w:rsid w:val="005F27C1"/>
    <w:rsid w:val="006745F3"/>
    <w:rsid w:val="006F3408"/>
    <w:rsid w:val="007119F4"/>
    <w:rsid w:val="00735553"/>
    <w:rsid w:val="007B79D4"/>
    <w:rsid w:val="008916E7"/>
    <w:rsid w:val="009A7375"/>
    <w:rsid w:val="009B608D"/>
    <w:rsid w:val="009D585C"/>
    <w:rsid w:val="00AE0B60"/>
    <w:rsid w:val="00B74979"/>
    <w:rsid w:val="00B9426C"/>
    <w:rsid w:val="00C351E9"/>
    <w:rsid w:val="00D00D10"/>
    <w:rsid w:val="00DF7FDE"/>
    <w:rsid w:val="00F670D8"/>
    <w:rsid w:val="00F80D27"/>
    <w:rsid w:val="00FC0D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636FAB-7063-4998-899E-1F064AA4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D7F"/>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character" w:customStyle="1" w:styleId="af4">
    <w:name w:val="Абзац списка Знак"/>
    <w:link w:val="af5"/>
    <w:uiPriority w:val="34"/>
    <w:qFormat/>
    <w:rsid w:val="003F262A"/>
    <w:rPr>
      <w:rFonts w:ascii="Letter Gothic" w:eastAsia="Times New Roman" w:hAnsi="Letter Gothic" w:cs="Arial Unicode MS"/>
      <w:sz w:val="28"/>
      <w:szCs w:val="24"/>
      <w:lang w:eastAsia="ru-RU"/>
    </w:rPr>
  </w:style>
  <w:style w:type="paragraph" w:styleId="af">
    <w:name w:val="Title"/>
    <w:basedOn w:val="a"/>
    <w:next w:val="af6"/>
    <w:link w:val="ae"/>
    <w:qFormat/>
    <w:rsid w:val="004D0D5B"/>
    <w:pPr>
      <w:jc w:val="center"/>
    </w:pPr>
    <w:rPr>
      <w:rFonts w:ascii="Times New Roman" w:hAnsi="Times New Roman" w:cs="Times New Roman"/>
      <w:b/>
      <w:szCs w:val="20"/>
    </w:rPr>
  </w:style>
  <w:style w:type="paragraph" w:styleId="af6">
    <w:name w:val="Body Text"/>
    <w:basedOn w:val="a"/>
    <w:pPr>
      <w:spacing w:after="140" w:line="276" w:lineRule="auto"/>
    </w:pPr>
  </w:style>
  <w:style w:type="paragraph" w:styleId="af7">
    <w:name w:val="List"/>
    <w:basedOn w:val="af6"/>
    <w:rPr>
      <w:rFonts w:cs="Noto Sans Devanagari"/>
    </w:rPr>
  </w:style>
  <w:style w:type="paragraph" w:styleId="af8">
    <w:name w:val="caption"/>
    <w:basedOn w:val="a"/>
    <w:qFormat/>
    <w:pPr>
      <w:suppressLineNumbers/>
      <w:spacing w:before="120" w:after="120"/>
    </w:pPr>
    <w:rPr>
      <w:rFonts w:cs="Noto Sans Devanagari"/>
      <w:i/>
      <w:iCs/>
      <w:sz w:val="24"/>
    </w:rPr>
  </w:style>
  <w:style w:type="paragraph" w:styleId="af9">
    <w:name w:val="index heading"/>
    <w:basedOn w:val="a"/>
    <w:qFormat/>
    <w:pPr>
      <w:suppressLineNumbers/>
    </w:pPr>
    <w:rPr>
      <w:rFonts w:cs="Noto Sans Devanagari"/>
    </w:rPr>
  </w:style>
  <w:style w:type="paragraph" w:customStyle="1" w:styleId="afa">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5">
    <w:name w:val="List Paragraph"/>
    <w:basedOn w:val="a"/>
    <w:link w:val="af4"/>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www.1fd.ru/" TargetMode="External"/><Relationship Id="rId2" Type="http://schemas.openxmlformats.org/officeDocument/2006/relationships/customXml" Target="../customXml/item2.xml"/><Relationship Id="rId16" Type="http://schemas.openxmlformats.org/officeDocument/2006/relationships/hyperlink" Target="http://&#1085;&#1101;&#1073;.&#1088;&#109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ECC46-BCD9-46FE-AD67-D31799FD2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57</Pages>
  <Words>15010</Words>
  <Characters>85560</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Воякина Елена Александровна</cp:lastModifiedBy>
  <cp:revision>44</cp:revision>
  <cp:lastPrinted>2018-09-24T06:45:00Z</cp:lastPrinted>
  <dcterms:created xsi:type="dcterms:W3CDTF">2022-11-01T20:54:00Z</dcterms:created>
  <dcterms:modified xsi:type="dcterms:W3CDTF">2025-05-28T12:04:00Z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